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51" w:rsidRDefault="00CF7B51" w:rsidP="003D7377">
      <w:pPr>
        <w:ind w:left="9552" w:firstLine="708"/>
        <w:rPr>
          <w:szCs w:val="28"/>
        </w:rPr>
      </w:pPr>
    </w:p>
    <w:p w:rsidR="004C38D1" w:rsidRPr="00A926FB" w:rsidRDefault="004C38D1" w:rsidP="003D7377">
      <w:pPr>
        <w:ind w:left="9552" w:firstLine="708"/>
        <w:rPr>
          <w:szCs w:val="28"/>
        </w:rPr>
      </w:pPr>
      <w:r w:rsidRPr="00A926FB">
        <w:rPr>
          <w:szCs w:val="28"/>
        </w:rPr>
        <w:t>Приложение 1</w:t>
      </w:r>
    </w:p>
    <w:p w:rsidR="004C38D1" w:rsidRPr="00A926FB" w:rsidRDefault="004C38D1" w:rsidP="001C1E85">
      <w:pPr>
        <w:ind w:left="10260"/>
        <w:rPr>
          <w:szCs w:val="28"/>
        </w:rPr>
      </w:pPr>
      <w:r w:rsidRPr="00A926FB">
        <w:rPr>
          <w:szCs w:val="28"/>
        </w:rPr>
        <w:t xml:space="preserve">к муниципальной программе Минераловодского городского округа </w:t>
      </w:r>
      <w:r>
        <w:rPr>
          <w:szCs w:val="28"/>
        </w:rPr>
        <w:t>«Развитие молодежной политики</w:t>
      </w:r>
      <w:r w:rsidRPr="00A926FB">
        <w:rPr>
          <w:szCs w:val="28"/>
        </w:rPr>
        <w:t>»</w:t>
      </w:r>
    </w:p>
    <w:p w:rsidR="004C38D1" w:rsidRPr="00A926FB" w:rsidRDefault="004C38D1" w:rsidP="001C1E85">
      <w:pPr>
        <w:pStyle w:val="ConsNonformat"/>
        <w:ind w:left="9720"/>
        <w:jc w:val="right"/>
        <w:rPr>
          <w:rFonts w:ascii="Times New Roman" w:hAnsi="Times New Roman"/>
          <w:sz w:val="28"/>
          <w:szCs w:val="28"/>
        </w:rPr>
      </w:pPr>
    </w:p>
    <w:p w:rsidR="004C38D1" w:rsidRPr="00A926FB" w:rsidRDefault="004C38D1" w:rsidP="001C1E85">
      <w:pPr>
        <w:autoSpaceDE w:val="0"/>
        <w:autoSpaceDN w:val="0"/>
        <w:adjustRightInd w:val="0"/>
        <w:ind w:right="30"/>
        <w:jc w:val="right"/>
        <w:outlineLvl w:val="2"/>
        <w:rPr>
          <w:szCs w:val="28"/>
        </w:rPr>
      </w:pPr>
      <w:r w:rsidRPr="00A926FB">
        <w:rPr>
          <w:szCs w:val="28"/>
        </w:rPr>
        <w:t>Таблица 1</w:t>
      </w:r>
    </w:p>
    <w:p w:rsidR="004C38D1" w:rsidRPr="00A926FB" w:rsidRDefault="004C38D1" w:rsidP="001C1E85">
      <w:pPr>
        <w:autoSpaceDE w:val="0"/>
        <w:autoSpaceDN w:val="0"/>
        <w:adjustRightInd w:val="0"/>
        <w:ind w:right="153"/>
        <w:jc w:val="right"/>
        <w:outlineLvl w:val="2"/>
      </w:pPr>
    </w:p>
    <w:p w:rsidR="004C38D1" w:rsidRPr="00A926FB" w:rsidRDefault="004C38D1" w:rsidP="001C1E85">
      <w:pPr>
        <w:autoSpaceDE w:val="0"/>
        <w:autoSpaceDN w:val="0"/>
        <w:adjustRightInd w:val="0"/>
        <w:jc w:val="center"/>
        <w:outlineLvl w:val="2"/>
        <w:rPr>
          <w:caps/>
          <w:szCs w:val="28"/>
        </w:rPr>
      </w:pPr>
      <w:r w:rsidRPr="00A926FB">
        <w:rPr>
          <w:caps/>
          <w:szCs w:val="28"/>
        </w:rPr>
        <w:t>Сведения</w:t>
      </w:r>
    </w:p>
    <w:p w:rsidR="004C38D1" w:rsidRPr="00A926FB" w:rsidRDefault="004C38D1" w:rsidP="001C1E85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A926FB">
        <w:rPr>
          <w:szCs w:val="28"/>
        </w:rPr>
        <w:t>об индикаторах достижения целей муниципальной программы (подпрограммы) Минераловодского городского округа</w:t>
      </w:r>
      <w:bookmarkStart w:id="0" w:name="_GoBack"/>
      <w:bookmarkEnd w:id="0"/>
      <w:r w:rsidRPr="00A926FB">
        <w:rPr>
          <w:szCs w:val="28"/>
        </w:rPr>
        <w:t xml:space="preserve"> и показателях решения задач и их значениях</w:t>
      </w:r>
    </w:p>
    <w:tbl>
      <w:tblPr>
        <w:tblpPr w:leftFromText="180" w:rightFromText="180" w:vertAnchor="text" w:horzAnchor="margin" w:tblpXSpec="center" w:tblpY="183"/>
        <w:tblW w:w="15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7"/>
        <w:gridCol w:w="10"/>
        <w:gridCol w:w="4480"/>
        <w:gridCol w:w="313"/>
        <w:gridCol w:w="963"/>
        <w:gridCol w:w="709"/>
        <w:gridCol w:w="567"/>
        <w:gridCol w:w="427"/>
        <w:gridCol w:w="849"/>
        <w:gridCol w:w="143"/>
        <w:gridCol w:w="991"/>
        <w:gridCol w:w="143"/>
        <w:gridCol w:w="993"/>
        <w:gridCol w:w="139"/>
        <w:gridCol w:w="855"/>
        <w:gridCol w:w="282"/>
        <w:gridCol w:w="708"/>
        <w:gridCol w:w="246"/>
        <w:gridCol w:w="17"/>
        <w:gridCol w:w="729"/>
        <w:gridCol w:w="192"/>
        <w:gridCol w:w="33"/>
        <w:gridCol w:w="955"/>
      </w:tblGrid>
      <w:tr w:rsidR="008F53F0" w:rsidRPr="00A926FB" w:rsidTr="004B1D13">
        <w:tc>
          <w:tcPr>
            <w:tcW w:w="717" w:type="dxa"/>
            <w:vMerge w:val="restart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№ п/п</w:t>
            </w:r>
          </w:p>
        </w:tc>
        <w:tc>
          <w:tcPr>
            <w:tcW w:w="4490" w:type="dxa"/>
            <w:gridSpan w:val="2"/>
            <w:vMerge w:val="restart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Наименование индикатора достижения цели и показателя решения задачи Программы (подпрограммы)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8978" w:type="dxa"/>
            <w:gridSpan w:val="18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Значение индикатора достижения цели и показателя решения задачи Программы (подпрограммы) по годам</w:t>
            </w:r>
          </w:p>
        </w:tc>
      </w:tr>
      <w:tr w:rsidR="008F53F0" w:rsidRPr="00A926FB" w:rsidTr="004B1D13">
        <w:trPr>
          <w:trHeight w:val="1253"/>
        </w:trPr>
        <w:tc>
          <w:tcPr>
            <w:tcW w:w="717" w:type="dxa"/>
            <w:vMerge/>
          </w:tcPr>
          <w:p w:rsidR="008F53F0" w:rsidRPr="00A926FB" w:rsidRDefault="008F53F0" w:rsidP="00B87E8C">
            <w:pPr>
              <w:rPr>
                <w:sz w:val="24"/>
                <w:szCs w:val="24"/>
              </w:rPr>
            </w:pPr>
          </w:p>
        </w:tc>
        <w:tc>
          <w:tcPr>
            <w:tcW w:w="4490" w:type="dxa"/>
            <w:gridSpan w:val="2"/>
            <w:vMerge/>
          </w:tcPr>
          <w:p w:rsidR="008F53F0" w:rsidRPr="00A926FB" w:rsidRDefault="008F53F0" w:rsidP="00B87E8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F53F0" w:rsidRPr="00A926FB" w:rsidRDefault="008F53F0" w:rsidP="00B87E8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gridSpan w:val="2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2016</w:t>
            </w:r>
          </w:p>
        </w:tc>
        <w:tc>
          <w:tcPr>
            <w:tcW w:w="1275" w:type="dxa"/>
            <w:gridSpan w:val="3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2017</w:t>
            </w:r>
          </w:p>
        </w:tc>
        <w:tc>
          <w:tcPr>
            <w:tcW w:w="1137" w:type="dxa"/>
            <w:gridSpan w:val="2"/>
            <w:vAlign w:val="center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2018</w:t>
            </w:r>
          </w:p>
        </w:tc>
        <w:tc>
          <w:tcPr>
            <w:tcW w:w="954" w:type="dxa"/>
            <w:gridSpan w:val="2"/>
          </w:tcPr>
          <w:p w:rsidR="008F53F0" w:rsidRDefault="008F53F0" w:rsidP="008F53F0">
            <w:pPr>
              <w:rPr>
                <w:sz w:val="24"/>
                <w:szCs w:val="24"/>
              </w:rPr>
            </w:pPr>
          </w:p>
          <w:p w:rsidR="008F53F0" w:rsidRDefault="008F53F0" w:rsidP="008F53F0">
            <w:pPr>
              <w:rPr>
                <w:sz w:val="24"/>
                <w:szCs w:val="24"/>
              </w:rPr>
            </w:pPr>
          </w:p>
          <w:p w:rsidR="008F53F0" w:rsidRPr="00A926FB" w:rsidRDefault="008F53F0" w:rsidP="008F5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38" w:type="dxa"/>
            <w:gridSpan w:val="3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88" w:type="dxa"/>
            <w:gridSpan w:val="2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</w:tr>
      <w:tr w:rsidR="008F53F0" w:rsidRPr="0062274E" w:rsidTr="004B1D13">
        <w:trPr>
          <w:tblHeader/>
        </w:trPr>
        <w:tc>
          <w:tcPr>
            <w:tcW w:w="717" w:type="dxa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1</w:t>
            </w:r>
          </w:p>
        </w:tc>
        <w:tc>
          <w:tcPr>
            <w:tcW w:w="4490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3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7</w:t>
            </w:r>
          </w:p>
        </w:tc>
        <w:tc>
          <w:tcPr>
            <w:tcW w:w="1137" w:type="dxa"/>
            <w:gridSpan w:val="2"/>
          </w:tcPr>
          <w:p w:rsidR="008F53F0" w:rsidRPr="0062274E" w:rsidRDefault="008F53F0" w:rsidP="00B87E8C">
            <w:pPr>
              <w:jc w:val="center"/>
              <w:rPr>
                <w:sz w:val="24"/>
                <w:szCs w:val="24"/>
              </w:rPr>
            </w:pPr>
            <w:r w:rsidRPr="00A926FB">
              <w:rPr>
                <w:sz w:val="24"/>
                <w:szCs w:val="24"/>
              </w:rPr>
              <w:t>8</w:t>
            </w:r>
          </w:p>
        </w:tc>
        <w:tc>
          <w:tcPr>
            <w:tcW w:w="954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38" w:type="dxa"/>
            <w:gridSpan w:val="3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8" w:type="dxa"/>
            <w:gridSpan w:val="2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F53F0" w:rsidRPr="0062274E" w:rsidTr="004B1D13">
        <w:trPr>
          <w:tblHeader/>
        </w:trPr>
        <w:tc>
          <w:tcPr>
            <w:tcW w:w="717" w:type="dxa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64" w:type="dxa"/>
            <w:gridSpan w:val="15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</w:t>
            </w:r>
            <w:r w:rsidRPr="0001799B">
              <w:rPr>
                <w:b/>
                <w:sz w:val="24"/>
                <w:szCs w:val="24"/>
              </w:rPr>
              <w:t xml:space="preserve"> Программы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1C1E85">
              <w:rPr>
                <w:b/>
                <w:sz w:val="24"/>
                <w:szCs w:val="24"/>
              </w:rPr>
              <w:t>Содействие формированию в Минераловодском городском округе личности молодого человека с активной жизненной позицией посредством обеспечения его прав, интересов и поддержки его инициатив.</w:t>
            </w:r>
          </w:p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8" w:type="dxa"/>
            <w:gridSpan w:val="3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  <w:gridSpan w:val="2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53F0" w:rsidRPr="0062274E" w:rsidTr="004B1D13">
        <w:trPr>
          <w:tblHeader/>
        </w:trPr>
        <w:tc>
          <w:tcPr>
            <w:tcW w:w="717" w:type="dxa"/>
          </w:tcPr>
          <w:p w:rsidR="008F53F0" w:rsidRPr="00711636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 w:rsidRPr="0071163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4744" w:type="dxa"/>
            <w:gridSpan w:val="22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</w:t>
            </w:r>
            <w:r w:rsidRPr="0001799B">
              <w:rPr>
                <w:b/>
                <w:sz w:val="24"/>
                <w:szCs w:val="24"/>
              </w:rPr>
              <w:t xml:space="preserve"> Программы</w:t>
            </w:r>
            <w:r>
              <w:rPr>
                <w:b/>
                <w:sz w:val="24"/>
                <w:szCs w:val="24"/>
              </w:rPr>
              <w:t xml:space="preserve">  «С</w:t>
            </w:r>
            <w:r w:rsidRPr="001C1E85">
              <w:rPr>
                <w:b/>
                <w:sz w:val="24"/>
                <w:szCs w:val="24"/>
              </w:rPr>
              <w:t>овершенствование комплексной системы мер по реализации муниципальной молодежной политики</w:t>
            </w:r>
            <w:r w:rsidRPr="0001799B">
              <w:rPr>
                <w:b/>
                <w:sz w:val="24"/>
                <w:szCs w:val="24"/>
              </w:rPr>
              <w:t>»</w:t>
            </w:r>
          </w:p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53F0" w:rsidRPr="0062274E" w:rsidTr="004B1D13">
        <w:trPr>
          <w:tblHeader/>
        </w:trPr>
        <w:tc>
          <w:tcPr>
            <w:tcW w:w="717" w:type="dxa"/>
          </w:tcPr>
          <w:p w:rsidR="008F53F0" w:rsidRPr="00A926F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490" w:type="dxa"/>
            <w:gridSpan w:val="2"/>
          </w:tcPr>
          <w:p w:rsidR="008F53F0" w:rsidRPr="003B50A8" w:rsidRDefault="008F53F0" w:rsidP="00B87E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B50A8">
              <w:rPr>
                <w:rFonts w:ascii="Times New Roman" w:hAnsi="Times New Roman" w:cs="Times New Roman"/>
                <w:sz w:val="24"/>
                <w:szCs w:val="24"/>
              </w:rPr>
              <w:t>Доля  молодых граждан, задействованные в мероприятиях по реализации молодёжной политики в Минераловодском городском округе, в общем количестве молодых граждан.</w:t>
            </w:r>
          </w:p>
        </w:tc>
        <w:tc>
          <w:tcPr>
            <w:tcW w:w="1276" w:type="dxa"/>
            <w:gridSpan w:val="2"/>
            <w:vAlign w:val="center"/>
          </w:tcPr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gridSpan w:val="2"/>
            <w:vAlign w:val="center"/>
          </w:tcPr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vAlign w:val="center"/>
          </w:tcPr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136" w:type="dxa"/>
            <w:gridSpan w:val="2"/>
            <w:vAlign w:val="center"/>
          </w:tcPr>
          <w:p w:rsidR="008F53F0" w:rsidRPr="0001799B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gridSpan w:val="3"/>
            <w:vAlign w:val="center"/>
          </w:tcPr>
          <w:p w:rsidR="008F53F0" w:rsidRPr="0001799B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71" w:type="dxa"/>
            <w:gridSpan w:val="3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954" w:type="dxa"/>
            <w:gridSpan w:val="3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55" w:type="dxa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</w:p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F53F0" w:rsidRPr="0062274E" w:rsidTr="004B1D13">
        <w:trPr>
          <w:tblHeader/>
        </w:trPr>
        <w:tc>
          <w:tcPr>
            <w:tcW w:w="717" w:type="dxa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490" w:type="dxa"/>
            <w:gridSpan w:val="2"/>
          </w:tcPr>
          <w:p w:rsidR="008F53F0" w:rsidRPr="003B50A8" w:rsidRDefault="008F53F0" w:rsidP="00B87E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B50A8">
              <w:rPr>
                <w:rFonts w:ascii="Times New Roman" w:hAnsi="Times New Roman" w:cs="Times New Roman"/>
                <w:sz w:val="24"/>
                <w:szCs w:val="24"/>
              </w:rPr>
              <w:t>Количество  реализованных проектов, инициированных молодежью</w:t>
            </w:r>
          </w:p>
        </w:tc>
        <w:tc>
          <w:tcPr>
            <w:tcW w:w="1276" w:type="dxa"/>
            <w:gridSpan w:val="2"/>
            <w:vAlign w:val="center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276" w:type="dxa"/>
            <w:gridSpan w:val="2"/>
            <w:vAlign w:val="center"/>
          </w:tcPr>
          <w:p w:rsidR="008F53F0" w:rsidRDefault="008F53F0" w:rsidP="00B87E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6" w:type="dxa"/>
            <w:gridSpan w:val="2"/>
            <w:vAlign w:val="center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vAlign w:val="center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dxa"/>
            <w:gridSpan w:val="3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54" w:type="dxa"/>
            <w:gridSpan w:val="3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55" w:type="dxa"/>
          </w:tcPr>
          <w:p w:rsidR="008F53F0" w:rsidRDefault="008F53F0" w:rsidP="008F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F53F0" w:rsidRPr="0062274E" w:rsidTr="00A37F9A">
        <w:trPr>
          <w:trHeight w:val="553"/>
        </w:trPr>
        <w:tc>
          <w:tcPr>
            <w:tcW w:w="15461" w:type="dxa"/>
            <w:gridSpan w:val="23"/>
            <w:vAlign w:val="center"/>
          </w:tcPr>
          <w:p w:rsidR="008F53F0" w:rsidRDefault="008F53F0" w:rsidP="008F53F0">
            <w:pPr>
              <w:pStyle w:val="ConsPlusCell"/>
              <w:widowControl/>
              <w:rPr>
                <w:b/>
              </w:rPr>
            </w:pPr>
          </w:p>
          <w:p w:rsidR="00261684" w:rsidRDefault="00261684" w:rsidP="008F53F0">
            <w:pPr>
              <w:pStyle w:val="ConsPlusCell"/>
              <w:widowControl/>
              <w:rPr>
                <w:b/>
              </w:rPr>
            </w:pPr>
          </w:p>
          <w:p w:rsidR="00261684" w:rsidRDefault="00261684" w:rsidP="008F53F0">
            <w:pPr>
              <w:pStyle w:val="ConsPlusCell"/>
              <w:widowControl/>
              <w:rPr>
                <w:b/>
              </w:rPr>
            </w:pPr>
          </w:p>
          <w:p w:rsidR="00261684" w:rsidRPr="006C57AD" w:rsidRDefault="00261684" w:rsidP="008F53F0">
            <w:pPr>
              <w:pStyle w:val="ConsPlusCell"/>
              <w:widowControl/>
              <w:rPr>
                <w:b/>
              </w:rPr>
            </w:pPr>
          </w:p>
        </w:tc>
      </w:tr>
      <w:tr w:rsidR="008F53F0" w:rsidRPr="0062274E" w:rsidTr="004B1D13">
        <w:tc>
          <w:tcPr>
            <w:tcW w:w="727" w:type="dxa"/>
            <w:gridSpan w:val="2"/>
          </w:tcPr>
          <w:p w:rsidR="008F53F0" w:rsidRPr="00C53E64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  <w:r w:rsidRPr="00C53E6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734" w:type="dxa"/>
            <w:gridSpan w:val="21"/>
          </w:tcPr>
          <w:p w:rsidR="008F53F0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 w:rsidRPr="00C53E64">
              <w:rPr>
                <w:b/>
                <w:sz w:val="24"/>
                <w:szCs w:val="24"/>
              </w:rPr>
              <w:t>Подпрограмма 1. «</w:t>
            </w:r>
            <w:r>
              <w:rPr>
                <w:b/>
                <w:sz w:val="24"/>
                <w:szCs w:val="24"/>
              </w:rPr>
              <w:t>Реализация молодежной политики</w:t>
            </w:r>
            <w:r w:rsidRPr="00C53E64">
              <w:rPr>
                <w:b/>
                <w:sz w:val="24"/>
                <w:szCs w:val="24"/>
              </w:rPr>
              <w:t>»</w:t>
            </w:r>
          </w:p>
          <w:p w:rsidR="008F53F0" w:rsidRPr="00C53E64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F53F0" w:rsidRPr="0062274E" w:rsidTr="00A37F9A">
        <w:tc>
          <w:tcPr>
            <w:tcW w:w="15461" w:type="dxa"/>
            <w:gridSpan w:val="23"/>
          </w:tcPr>
          <w:p w:rsidR="008F53F0" w:rsidRPr="00F01599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 w:rsidRPr="00F01599">
              <w:rPr>
                <w:b/>
                <w:sz w:val="24"/>
                <w:szCs w:val="24"/>
              </w:rPr>
              <w:t>Цель Подпрограммы  1«Совершенствование комплексной системы мер по реализации муниципальной молодежной политики»</w:t>
            </w:r>
          </w:p>
        </w:tc>
      </w:tr>
      <w:tr w:rsidR="008F53F0" w:rsidRPr="0062274E" w:rsidTr="00A37F9A">
        <w:tc>
          <w:tcPr>
            <w:tcW w:w="15461" w:type="dxa"/>
            <w:gridSpan w:val="23"/>
          </w:tcPr>
          <w:p w:rsidR="008F53F0" w:rsidRPr="00FD6668" w:rsidRDefault="008F53F0" w:rsidP="00B87E8C">
            <w:pPr>
              <w:jc w:val="center"/>
              <w:rPr>
                <w:b/>
                <w:sz w:val="24"/>
                <w:szCs w:val="24"/>
              </w:rPr>
            </w:pPr>
            <w:r w:rsidRPr="00C53E64">
              <w:rPr>
                <w:b/>
                <w:sz w:val="24"/>
                <w:szCs w:val="24"/>
              </w:rPr>
              <w:t>Зад</w:t>
            </w:r>
            <w:r>
              <w:rPr>
                <w:b/>
                <w:sz w:val="24"/>
                <w:szCs w:val="24"/>
              </w:rPr>
              <w:t xml:space="preserve">ача  подпрограммы 1 Программы </w:t>
            </w:r>
            <w:r w:rsidRPr="00FD6668">
              <w:rPr>
                <w:b/>
                <w:sz w:val="24"/>
                <w:szCs w:val="24"/>
              </w:rPr>
              <w:t>«Выполнение функций по управлению и организации молодежной политики на территории Минераловодского городского округа».</w:t>
            </w:r>
          </w:p>
          <w:p w:rsidR="008F53F0" w:rsidRPr="00C53E64" w:rsidRDefault="008F53F0" w:rsidP="00B87E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B1D13" w:rsidRPr="0062274E" w:rsidTr="004B1D13">
        <w:tc>
          <w:tcPr>
            <w:tcW w:w="717" w:type="dxa"/>
          </w:tcPr>
          <w:p w:rsidR="004B1D13" w:rsidRPr="003B50A8" w:rsidRDefault="004B1D13" w:rsidP="00B87E8C">
            <w:pPr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2.1.</w:t>
            </w:r>
          </w:p>
        </w:tc>
        <w:tc>
          <w:tcPr>
            <w:tcW w:w="4803" w:type="dxa"/>
            <w:gridSpan w:val="3"/>
          </w:tcPr>
          <w:p w:rsidR="004B1D13" w:rsidRPr="003B50A8" w:rsidRDefault="004B1D13" w:rsidP="00B87E8C">
            <w:pPr>
              <w:pStyle w:val="ConsPlusCell"/>
              <w:widowControl/>
            </w:pPr>
            <w:r w:rsidRPr="003B50A8">
              <w:t>Количество мероприятий   по реализации Программы</w:t>
            </w:r>
          </w:p>
        </w:tc>
        <w:tc>
          <w:tcPr>
            <w:tcW w:w="1672" w:type="dxa"/>
            <w:gridSpan w:val="2"/>
            <w:vAlign w:val="center"/>
          </w:tcPr>
          <w:p w:rsidR="004B1D13" w:rsidRPr="003B50A8" w:rsidRDefault="004B1D13" w:rsidP="00B87E8C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единиц</w:t>
            </w:r>
          </w:p>
        </w:tc>
        <w:tc>
          <w:tcPr>
            <w:tcW w:w="99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150</w:t>
            </w:r>
          </w:p>
        </w:tc>
        <w:tc>
          <w:tcPr>
            <w:tcW w:w="993" w:type="dxa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155</w:t>
            </w:r>
          </w:p>
        </w:tc>
        <w:tc>
          <w:tcPr>
            <w:tcW w:w="99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160</w:t>
            </w:r>
          </w:p>
        </w:tc>
        <w:tc>
          <w:tcPr>
            <w:tcW w:w="990" w:type="dxa"/>
            <w:gridSpan w:val="2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165</w:t>
            </w:r>
          </w:p>
        </w:tc>
        <w:tc>
          <w:tcPr>
            <w:tcW w:w="992" w:type="dxa"/>
            <w:gridSpan w:val="3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170</w:t>
            </w:r>
          </w:p>
        </w:tc>
        <w:tc>
          <w:tcPr>
            <w:tcW w:w="1180" w:type="dxa"/>
            <w:gridSpan w:val="3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180</w:t>
            </w:r>
          </w:p>
        </w:tc>
      </w:tr>
      <w:tr w:rsidR="004B1D13" w:rsidRPr="0062274E" w:rsidTr="004B1D13">
        <w:tc>
          <w:tcPr>
            <w:tcW w:w="717" w:type="dxa"/>
          </w:tcPr>
          <w:p w:rsidR="004B1D13" w:rsidRPr="003B50A8" w:rsidRDefault="004B1D13" w:rsidP="00B87E8C">
            <w:pPr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2.2</w:t>
            </w:r>
          </w:p>
        </w:tc>
        <w:tc>
          <w:tcPr>
            <w:tcW w:w="4803" w:type="dxa"/>
            <w:gridSpan w:val="3"/>
          </w:tcPr>
          <w:p w:rsidR="004B1D13" w:rsidRPr="003B50A8" w:rsidRDefault="004B1D13" w:rsidP="00B87E8C">
            <w:pPr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Доля молодых граждан, принимающих участие в проведённых социальных акциях, направленных на борьбу с негативными явлениями в молодёжной среде</w:t>
            </w:r>
          </w:p>
        </w:tc>
        <w:tc>
          <w:tcPr>
            <w:tcW w:w="1672" w:type="dxa"/>
            <w:gridSpan w:val="2"/>
            <w:vAlign w:val="center"/>
          </w:tcPr>
          <w:p w:rsidR="004B1D13" w:rsidRPr="003B50A8" w:rsidRDefault="004B1D13" w:rsidP="00B87E8C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%</w:t>
            </w:r>
          </w:p>
        </w:tc>
        <w:tc>
          <w:tcPr>
            <w:tcW w:w="99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8</w:t>
            </w:r>
          </w:p>
        </w:tc>
        <w:tc>
          <w:tcPr>
            <w:tcW w:w="994" w:type="dxa"/>
            <w:gridSpan w:val="2"/>
            <w:vAlign w:val="center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2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</w:p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</w:p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9</w:t>
            </w:r>
          </w:p>
        </w:tc>
        <w:tc>
          <w:tcPr>
            <w:tcW w:w="1180" w:type="dxa"/>
            <w:gridSpan w:val="3"/>
          </w:tcPr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</w:p>
          <w:p w:rsidR="004B1D13" w:rsidRPr="003B50A8" w:rsidRDefault="004B1D13" w:rsidP="00B238E5">
            <w:pPr>
              <w:jc w:val="center"/>
              <w:rPr>
                <w:sz w:val="24"/>
                <w:szCs w:val="24"/>
              </w:rPr>
            </w:pPr>
            <w:r w:rsidRPr="003B50A8">
              <w:rPr>
                <w:sz w:val="24"/>
                <w:szCs w:val="24"/>
              </w:rPr>
              <w:t>9</w:t>
            </w:r>
          </w:p>
        </w:tc>
      </w:tr>
      <w:tr w:rsidR="000276A5" w:rsidRPr="0062274E" w:rsidTr="00F83AC5">
        <w:tc>
          <w:tcPr>
            <w:tcW w:w="717" w:type="dxa"/>
          </w:tcPr>
          <w:p w:rsidR="000276A5" w:rsidRPr="003B50A8" w:rsidRDefault="000276A5" w:rsidP="00B87E8C">
            <w:pPr>
              <w:rPr>
                <w:sz w:val="24"/>
                <w:szCs w:val="24"/>
              </w:rPr>
            </w:pPr>
          </w:p>
        </w:tc>
        <w:tc>
          <w:tcPr>
            <w:tcW w:w="14744" w:type="dxa"/>
            <w:gridSpan w:val="22"/>
          </w:tcPr>
          <w:p w:rsidR="000276A5" w:rsidRPr="007514F2" w:rsidRDefault="000276A5" w:rsidP="000276A5">
            <w:pPr>
              <w:pStyle w:val="ConsPlusCell"/>
              <w:jc w:val="center"/>
              <w:rPr>
                <w:b/>
              </w:rPr>
            </w:pPr>
            <w:r w:rsidRPr="007514F2">
              <w:rPr>
                <w:b/>
              </w:rPr>
              <w:t>Подпрограмма 2.«Обеспечение реализации программы и общепрограммные мероприятия».</w:t>
            </w:r>
          </w:p>
          <w:p w:rsidR="000276A5" w:rsidRPr="007514F2" w:rsidRDefault="000276A5" w:rsidP="000276A5">
            <w:pPr>
              <w:pStyle w:val="ConsPlusCell"/>
              <w:jc w:val="both"/>
            </w:pPr>
            <w:r w:rsidRPr="007514F2">
              <w:t>Задача подпрограммы не указана из-за разрешения не формулировать ее, в соответствии с пунктом 34 Методических указаний по разработке МП.</w:t>
            </w:r>
          </w:p>
          <w:p w:rsidR="000276A5" w:rsidRPr="003B50A8" w:rsidRDefault="000276A5" w:rsidP="00B87E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4C38D1" w:rsidRPr="00A926FB" w:rsidRDefault="004C38D1" w:rsidP="001C1E85">
      <w:pPr>
        <w:rPr>
          <w:szCs w:val="28"/>
        </w:rPr>
      </w:pPr>
    </w:p>
    <w:p w:rsidR="004C38D1" w:rsidRDefault="004C38D1" w:rsidP="001C1E85">
      <w:pPr>
        <w:rPr>
          <w:szCs w:val="28"/>
        </w:rPr>
      </w:pPr>
    </w:p>
    <w:p w:rsidR="00FD6668" w:rsidRDefault="00FD6668" w:rsidP="001C1E85">
      <w:pPr>
        <w:rPr>
          <w:szCs w:val="28"/>
        </w:rPr>
      </w:pPr>
    </w:p>
    <w:p w:rsidR="00FD6668" w:rsidRDefault="00FD6668" w:rsidP="001C1E85">
      <w:pPr>
        <w:rPr>
          <w:szCs w:val="28"/>
        </w:rPr>
      </w:pPr>
    </w:p>
    <w:p w:rsidR="00423F07" w:rsidRDefault="00423F07" w:rsidP="001C1E85">
      <w:pPr>
        <w:rPr>
          <w:szCs w:val="28"/>
        </w:rPr>
      </w:pPr>
    </w:p>
    <w:p w:rsidR="00423F07" w:rsidRDefault="00423F07" w:rsidP="001C1E85">
      <w:pPr>
        <w:rPr>
          <w:szCs w:val="28"/>
        </w:rPr>
      </w:pPr>
    </w:p>
    <w:p w:rsidR="00423F07" w:rsidRDefault="00423F07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B1D13" w:rsidRDefault="004B1D13" w:rsidP="001C1E85">
      <w:pPr>
        <w:rPr>
          <w:szCs w:val="28"/>
        </w:rPr>
      </w:pPr>
    </w:p>
    <w:p w:rsidR="00423F07" w:rsidRDefault="00423F07" w:rsidP="001C1E85">
      <w:pPr>
        <w:rPr>
          <w:szCs w:val="28"/>
        </w:rPr>
      </w:pPr>
    </w:p>
    <w:p w:rsidR="00F01599" w:rsidRDefault="00F01599" w:rsidP="001C1E85">
      <w:pPr>
        <w:rPr>
          <w:szCs w:val="28"/>
        </w:rPr>
      </w:pPr>
    </w:p>
    <w:p w:rsidR="00261684" w:rsidRDefault="00261684" w:rsidP="001C1E85">
      <w:pPr>
        <w:rPr>
          <w:szCs w:val="28"/>
        </w:rPr>
      </w:pPr>
    </w:p>
    <w:p w:rsidR="00261684" w:rsidRDefault="00261684" w:rsidP="001C1E85">
      <w:pPr>
        <w:rPr>
          <w:szCs w:val="28"/>
        </w:rPr>
      </w:pPr>
    </w:p>
    <w:p w:rsidR="00CF7B51" w:rsidRDefault="00CF7B51" w:rsidP="001C1E85">
      <w:pPr>
        <w:rPr>
          <w:szCs w:val="28"/>
        </w:rPr>
      </w:pPr>
    </w:p>
    <w:p w:rsidR="00CF7B51" w:rsidRDefault="00CF7B51" w:rsidP="001C1E85">
      <w:pPr>
        <w:rPr>
          <w:szCs w:val="28"/>
        </w:rPr>
      </w:pPr>
    </w:p>
    <w:p w:rsidR="004C38D1" w:rsidRDefault="004C38D1" w:rsidP="001C1E85">
      <w:pPr>
        <w:ind w:left="10260"/>
        <w:rPr>
          <w:szCs w:val="28"/>
        </w:rPr>
      </w:pPr>
      <w:r>
        <w:rPr>
          <w:szCs w:val="28"/>
        </w:rPr>
        <w:t>Приложение 2</w:t>
      </w:r>
    </w:p>
    <w:p w:rsidR="004C38D1" w:rsidRDefault="004C38D1" w:rsidP="001C1E85">
      <w:pPr>
        <w:ind w:left="10260"/>
        <w:rPr>
          <w:szCs w:val="28"/>
        </w:rPr>
      </w:pPr>
      <w:r>
        <w:rPr>
          <w:szCs w:val="28"/>
        </w:rPr>
        <w:t xml:space="preserve">к муниципальной программе Минераловодского городского </w:t>
      </w:r>
      <w:r w:rsidR="009B289C">
        <w:rPr>
          <w:szCs w:val="28"/>
        </w:rPr>
        <w:t xml:space="preserve">округа </w:t>
      </w:r>
      <w:r>
        <w:rPr>
          <w:szCs w:val="28"/>
        </w:rPr>
        <w:t>«Развитие молодежной политики»</w:t>
      </w:r>
    </w:p>
    <w:p w:rsidR="00C47719" w:rsidRDefault="00C47719" w:rsidP="001C1E85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4C38D1" w:rsidRPr="00512723" w:rsidRDefault="004C38D1" w:rsidP="001C1E85">
      <w:pPr>
        <w:autoSpaceDE w:val="0"/>
        <w:autoSpaceDN w:val="0"/>
        <w:adjustRightInd w:val="0"/>
        <w:jc w:val="right"/>
        <w:outlineLvl w:val="2"/>
        <w:rPr>
          <w:szCs w:val="28"/>
        </w:rPr>
      </w:pPr>
      <w:r w:rsidRPr="00512723">
        <w:rPr>
          <w:szCs w:val="28"/>
        </w:rPr>
        <w:t>Таблица 2</w:t>
      </w:r>
    </w:p>
    <w:p w:rsidR="004C38D1" w:rsidRPr="00E25636" w:rsidRDefault="004C38D1" w:rsidP="001C1E85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4C38D1" w:rsidRPr="003905AE" w:rsidRDefault="004C38D1" w:rsidP="001C1E85">
      <w:pPr>
        <w:autoSpaceDE w:val="0"/>
        <w:autoSpaceDN w:val="0"/>
        <w:adjustRightInd w:val="0"/>
        <w:jc w:val="center"/>
        <w:outlineLvl w:val="2"/>
        <w:rPr>
          <w:caps/>
          <w:szCs w:val="28"/>
        </w:rPr>
      </w:pPr>
      <w:r>
        <w:rPr>
          <w:caps/>
          <w:szCs w:val="28"/>
        </w:rPr>
        <w:t>ПЕРЕЧЕНЬ</w:t>
      </w:r>
    </w:p>
    <w:p w:rsidR="004C38D1" w:rsidRPr="00271F63" w:rsidRDefault="004C38D1" w:rsidP="001C1E85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>основных мероприятий подпрограмм Программы</w:t>
      </w:r>
      <w:r w:rsidRPr="00D73DCA">
        <w:rPr>
          <w:szCs w:val="28"/>
        </w:rPr>
        <w:t xml:space="preserve"> </w:t>
      </w:r>
    </w:p>
    <w:p w:rsidR="004C38D1" w:rsidRDefault="004C38D1" w:rsidP="001C1E85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96"/>
        <w:gridCol w:w="3165"/>
        <w:gridCol w:w="12"/>
        <w:gridCol w:w="2325"/>
        <w:gridCol w:w="17"/>
        <w:gridCol w:w="7"/>
        <w:gridCol w:w="3223"/>
        <w:gridCol w:w="7"/>
        <w:gridCol w:w="26"/>
        <w:gridCol w:w="43"/>
        <w:gridCol w:w="1069"/>
        <w:gridCol w:w="53"/>
        <w:gridCol w:w="9"/>
        <w:gridCol w:w="1265"/>
        <w:gridCol w:w="32"/>
        <w:gridCol w:w="3602"/>
      </w:tblGrid>
      <w:tr w:rsidR="004C38D1" w:rsidRPr="00AC0B10" w:rsidTr="00ED24AE">
        <w:trPr>
          <w:cantSplit/>
          <w:trHeight w:val="240"/>
        </w:trPr>
        <w:tc>
          <w:tcPr>
            <w:tcW w:w="596" w:type="dxa"/>
            <w:vMerge w:val="restart"/>
            <w:vAlign w:val="center"/>
          </w:tcPr>
          <w:p w:rsidR="004C38D1" w:rsidRPr="00AC0B10" w:rsidRDefault="004C38D1" w:rsidP="00B619DD">
            <w:pPr>
              <w:pStyle w:val="ConsPlusCell"/>
              <w:widowControl/>
              <w:jc w:val="center"/>
            </w:pPr>
            <w:r w:rsidRPr="00AC0B10">
              <w:t>№</w:t>
            </w:r>
            <w:r w:rsidRPr="00AC0B10">
              <w:br/>
              <w:t>п/п</w:t>
            </w:r>
          </w:p>
        </w:tc>
        <w:tc>
          <w:tcPr>
            <w:tcW w:w="3177" w:type="dxa"/>
            <w:gridSpan w:val="2"/>
            <w:vMerge w:val="restart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E56EC1">
              <w:rPr>
                <w:spacing w:val="-2"/>
              </w:rPr>
              <w:t xml:space="preserve">Наименование подпрограммы Программы, основного мероприятия подпрограммы </w:t>
            </w:r>
          </w:p>
          <w:p w:rsidR="004C38D1" w:rsidRPr="00E56EC1" w:rsidRDefault="004C38D1" w:rsidP="00B619DD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E56EC1">
              <w:rPr>
                <w:spacing w:val="-2"/>
              </w:rPr>
              <w:t>Программы</w:t>
            </w:r>
          </w:p>
        </w:tc>
        <w:tc>
          <w:tcPr>
            <w:tcW w:w="2342" w:type="dxa"/>
            <w:gridSpan w:val="2"/>
            <w:vMerge w:val="restart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E56EC1">
              <w:rPr>
                <w:spacing w:val="-2"/>
              </w:rPr>
              <w:t>Тип основного мероприятия</w:t>
            </w:r>
          </w:p>
        </w:tc>
        <w:tc>
          <w:tcPr>
            <w:tcW w:w="3237" w:type="dxa"/>
            <w:gridSpan w:val="3"/>
            <w:vMerge w:val="restart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465" w:type="dxa"/>
            <w:gridSpan w:val="6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Срок</w:t>
            </w:r>
          </w:p>
        </w:tc>
        <w:tc>
          <w:tcPr>
            <w:tcW w:w="3634" w:type="dxa"/>
            <w:gridSpan w:val="2"/>
            <w:vMerge w:val="restart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  <w:rPr>
                <w:spacing w:val="-4"/>
              </w:rPr>
            </w:pPr>
            <w:r w:rsidRPr="00E56EC1">
              <w:rPr>
                <w:spacing w:val="-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4C38D1" w:rsidRPr="00AC0B10" w:rsidTr="00ED24AE">
        <w:trPr>
          <w:cantSplit/>
          <w:trHeight w:val="720"/>
        </w:trPr>
        <w:tc>
          <w:tcPr>
            <w:tcW w:w="596" w:type="dxa"/>
            <w:vMerge/>
            <w:vAlign w:val="center"/>
          </w:tcPr>
          <w:p w:rsidR="004C38D1" w:rsidRPr="00AC0B10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3177" w:type="dxa"/>
            <w:gridSpan w:val="2"/>
            <w:vMerge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2342" w:type="dxa"/>
            <w:gridSpan w:val="2"/>
            <w:vMerge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3237" w:type="dxa"/>
            <w:gridSpan w:val="3"/>
            <w:vMerge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1200" w:type="dxa"/>
            <w:gridSpan w:val="5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начала</w:t>
            </w:r>
          </w:p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реализации</w:t>
            </w:r>
          </w:p>
        </w:tc>
        <w:tc>
          <w:tcPr>
            <w:tcW w:w="1265" w:type="dxa"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окончания реализации</w:t>
            </w:r>
          </w:p>
        </w:tc>
        <w:tc>
          <w:tcPr>
            <w:tcW w:w="3634" w:type="dxa"/>
            <w:gridSpan w:val="2"/>
            <w:vMerge/>
            <w:vAlign w:val="center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</w:p>
        </w:tc>
      </w:tr>
      <w:tr w:rsidR="004C38D1" w:rsidRPr="00AC0B10" w:rsidTr="00ED24AE">
        <w:trPr>
          <w:cantSplit/>
          <w:trHeight w:val="240"/>
        </w:trPr>
        <w:tc>
          <w:tcPr>
            <w:tcW w:w="596" w:type="dxa"/>
          </w:tcPr>
          <w:p w:rsidR="004C38D1" w:rsidRPr="00AC0B10" w:rsidRDefault="004C38D1" w:rsidP="00B619DD">
            <w:pPr>
              <w:pStyle w:val="ConsPlusCell"/>
              <w:widowControl/>
              <w:jc w:val="center"/>
            </w:pPr>
            <w:r w:rsidRPr="00AC0B10">
              <w:t>1</w:t>
            </w:r>
          </w:p>
        </w:tc>
        <w:tc>
          <w:tcPr>
            <w:tcW w:w="3177" w:type="dxa"/>
            <w:gridSpan w:val="2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2</w:t>
            </w:r>
          </w:p>
        </w:tc>
        <w:tc>
          <w:tcPr>
            <w:tcW w:w="2342" w:type="dxa"/>
            <w:gridSpan w:val="2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3</w:t>
            </w:r>
          </w:p>
        </w:tc>
        <w:tc>
          <w:tcPr>
            <w:tcW w:w="3237" w:type="dxa"/>
            <w:gridSpan w:val="3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4</w:t>
            </w:r>
          </w:p>
        </w:tc>
        <w:tc>
          <w:tcPr>
            <w:tcW w:w="1200" w:type="dxa"/>
            <w:gridSpan w:val="5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5</w:t>
            </w:r>
          </w:p>
        </w:tc>
        <w:tc>
          <w:tcPr>
            <w:tcW w:w="1265" w:type="dxa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6</w:t>
            </w:r>
          </w:p>
        </w:tc>
        <w:tc>
          <w:tcPr>
            <w:tcW w:w="3634" w:type="dxa"/>
            <w:gridSpan w:val="2"/>
          </w:tcPr>
          <w:p w:rsidR="004C38D1" w:rsidRPr="00E56EC1" w:rsidRDefault="004C38D1" w:rsidP="00B619DD">
            <w:pPr>
              <w:pStyle w:val="ConsPlusCell"/>
              <w:widowControl/>
              <w:jc w:val="center"/>
            </w:pPr>
            <w:r w:rsidRPr="00E56EC1">
              <w:t>7</w:t>
            </w:r>
          </w:p>
        </w:tc>
      </w:tr>
      <w:tr w:rsidR="004C38D1" w:rsidRPr="00AC0B10" w:rsidTr="00ED24AE">
        <w:trPr>
          <w:cantSplit/>
          <w:trHeight w:val="240"/>
        </w:trPr>
        <w:tc>
          <w:tcPr>
            <w:tcW w:w="596" w:type="dxa"/>
          </w:tcPr>
          <w:p w:rsidR="004C38D1" w:rsidRPr="00AC0B10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14855" w:type="dxa"/>
            <w:gridSpan w:val="15"/>
          </w:tcPr>
          <w:p w:rsidR="004C38D1" w:rsidRPr="00D0467D" w:rsidRDefault="004C38D1" w:rsidP="00D046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 </w:t>
            </w:r>
            <w:r w:rsidRPr="0001799B">
              <w:rPr>
                <w:b/>
                <w:sz w:val="24"/>
                <w:szCs w:val="24"/>
              </w:rPr>
              <w:t xml:space="preserve"> Программы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4F7000">
              <w:rPr>
                <w:b/>
                <w:sz w:val="24"/>
                <w:szCs w:val="24"/>
              </w:rPr>
              <w:t>Содействие формированию в Минераловодском городском округе личности молодого человека с активной жизненной позицией посредством обеспечения его прав, интересов и поддержки его инициатив.</w:t>
            </w:r>
          </w:p>
        </w:tc>
      </w:tr>
      <w:tr w:rsidR="004C38D1" w:rsidRPr="00AC0B10" w:rsidTr="00ED24AE">
        <w:trPr>
          <w:cantSplit/>
          <w:trHeight w:val="240"/>
        </w:trPr>
        <w:tc>
          <w:tcPr>
            <w:tcW w:w="596" w:type="dxa"/>
          </w:tcPr>
          <w:p w:rsidR="004C38D1" w:rsidRPr="00AC0B10" w:rsidRDefault="004C38D1" w:rsidP="00B619DD">
            <w:pPr>
              <w:pStyle w:val="ConsPlusCell"/>
              <w:widowControl/>
              <w:jc w:val="center"/>
            </w:pPr>
          </w:p>
        </w:tc>
        <w:tc>
          <w:tcPr>
            <w:tcW w:w="14855" w:type="dxa"/>
            <w:gridSpan w:val="15"/>
          </w:tcPr>
          <w:p w:rsidR="004C38D1" w:rsidRPr="0001799B" w:rsidRDefault="004C38D1" w:rsidP="00D0467D">
            <w:pPr>
              <w:jc w:val="center"/>
              <w:rPr>
                <w:b/>
                <w:sz w:val="24"/>
                <w:szCs w:val="24"/>
              </w:rPr>
            </w:pPr>
            <w:r w:rsidRPr="0001799B">
              <w:rPr>
                <w:b/>
                <w:sz w:val="24"/>
                <w:szCs w:val="24"/>
              </w:rPr>
              <w:t>Задача 1 Программы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1799B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С</w:t>
            </w:r>
            <w:r w:rsidRPr="004F7000">
              <w:rPr>
                <w:b/>
                <w:sz w:val="24"/>
                <w:szCs w:val="24"/>
              </w:rPr>
              <w:t>овершенствование комплексной системы мер по реализации муниципальной молодежной политики</w:t>
            </w:r>
            <w:r w:rsidRPr="0001799B">
              <w:rPr>
                <w:b/>
                <w:sz w:val="24"/>
                <w:szCs w:val="24"/>
              </w:rPr>
              <w:t>»</w:t>
            </w:r>
          </w:p>
        </w:tc>
      </w:tr>
      <w:tr w:rsidR="001D28E8" w:rsidRPr="00AC0B10" w:rsidTr="00ED24AE">
        <w:trPr>
          <w:trHeight w:val="240"/>
        </w:trPr>
        <w:tc>
          <w:tcPr>
            <w:tcW w:w="596" w:type="dxa"/>
          </w:tcPr>
          <w:p w:rsidR="001D28E8" w:rsidRPr="00AC0B10" w:rsidRDefault="00817376" w:rsidP="00B619DD">
            <w:pPr>
              <w:pStyle w:val="ConsPlusCell"/>
              <w:widowControl/>
              <w:jc w:val="center"/>
            </w:pPr>
            <w:r>
              <w:t>1.</w:t>
            </w:r>
          </w:p>
        </w:tc>
        <w:tc>
          <w:tcPr>
            <w:tcW w:w="3177" w:type="dxa"/>
            <w:gridSpan w:val="2"/>
          </w:tcPr>
          <w:p w:rsidR="001D28E8" w:rsidRPr="00817376" w:rsidRDefault="00817376" w:rsidP="00817376">
            <w:pPr>
              <w:pStyle w:val="ConsPlusCell"/>
              <w:widowControl/>
              <w:rPr>
                <w:b/>
                <w:color w:val="0D0D0D" w:themeColor="text1" w:themeTint="F2"/>
                <w:sz w:val="22"/>
                <w:szCs w:val="22"/>
              </w:rPr>
            </w:pPr>
            <w:r w:rsidRPr="00817376">
              <w:rPr>
                <w:b/>
                <w:color w:val="0D0D0D" w:themeColor="text1" w:themeTint="F2"/>
                <w:sz w:val="22"/>
                <w:szCs w:val="22"/>
              </w:rPr>
              <w:t>ОСНОВНОЕ МЕРОПРИЯТИЕ</w:t>
            </w:r>
            <w:r w:rsidR="003D7377">
              <w:rPr>
                <w:b/>
                <w:color w:val="0D0D0D" w:themeColor="text1" w:themeTint="F2"/>
                <w:sz w:val="22"/>
                <w:szCs w:val="22"/>
              </w:rPr>
              <w:t xml:space="preserve"> 1:</w:t>
            </w:r>
            <w:r w:rsidRPr="00817376">
              <w:rPr>
                <w:b/>
                <w:color w:val="0D0D0D" w:themeColor="text1" w:themeTint="F2"/>
                <w:sz w:val="22"/>
                <w:szCs w:val="22"/>
              </w:rPr>
              <w:t xml:space="preserve"> </w:t>
            </w:r>
            <w:r w:rsidR="001D28E8" w:rsidRPr="00817376">
              <w:rPr>
                <w:b/>
                <w:color w:val="0D0D0D" w:themeColor="text1" w:themeTint="F2"/>
                <w:sz w:val="22"/>
                <w:szCs w:val="22"/>
              </w:rPr>
              <w:t xml:space="preserve"> </w:t>
            </w:r>
            <w:r w:rsidRPr="00817376">
              <w:rPr>
                <w:b/>
                <w:color w:val="0D0D0D" w:themeColor="text1" w:themeTint="F2"/>
                <w:sz w:val="22"/>
                <w:szCs w:val="22"/>
              </w:rPr>
              <w:t>Формирование условий для оптимального вовлечения молодежи в процесс реализации молодежной политики.</w:t>
            </w:r>
          </w:p>
        </w:tc>
        <w:tc>
          <w:tcPr>
            <w:tcW w:w="2342" w:type="dxa"/>
            <w:gridSpan w:val="2"/>
          </w:tcPr>
          <w:p w:rsidR="001D28E8" w:rsidRPr="00D0467D" w:rsidRDefault="001D28E8" w:rsidP="00D0467D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D0467D">
              <w:rPr>
                <w:sz w:val="22"/>
                <w:szCs w:val="22"/>
              </w:rPr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237" w:type="dxa"/>
            <w:gridSpan w:val="3"/>
          </w:tcPr>
          <w:p w:rsidR="001D28E8" w:rsidRDefault="001D28E8" w:rsidP="001D28E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F01599" w:rsidRPr="00F01599" w:rsidRDefault="00F01599" w:rsidP="00F01599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 w:rsidR="00261684"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 w:rsidR="00261684"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="00261684"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F01599" w:rsidRPr="00D0467D" w:rsidRDefault="00F01599" w:rsidP="001D28E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1599" w:rsidRDefault="001D28E8" w:rsidP="00F01599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1D28E8" w:rsidRPr="00D0467D" w:rsidRDefault="001D28E8" w:rsidP="001D28E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1D28E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200" w:type="dxa"/>
            <w:gridSpan w:val="5"/>
            <w:vAlign w:val="center"/>
          </w:tcPr>
          <w:p w:rsidR="001D28E8" w:rsidRPr="00D0467D" w:rsidRDefault="001D28E8" w:rsidP="00865A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865A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865A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0467D">
                <w:rPr>
                  <w:rFonts w:ascii="Times New Roman" w:hAnsi="Times New Roman" w:cs="Times New Roman"/>
                  <w:sz w:val="22"/>
                  <w:szCs w:val="22"/>
                </w:rPr>
                <w:t>2016 г</w:t>
              </w:r>
            </w:smartTag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65" w:type="dxa"/>
            <w:vAlign w:val="center"/>
          </w:tcPr>
          <w:p w:rsidR="001D28E8" w:rsidRPr="00D0467D" w:rsidRDefault="001D28E8" w:rsidP="00865A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865AA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F015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015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3634" w:type="dxa"/>
            <w:gridSpan w:val="2"/>
          </w:tcPr>
          <w:p w:rsidR="0056370D" w:rsidRDefault="00817376" w:rsidP="00817376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  <w:r w:rsidRPr="00817376">
              <w:rPr>
                <w:color w:val="0D0D0D" w:themeColor="text1" w:themeTint="F2"/>
                <w:sz w:val="22"/>
                <w:szCs w:val="22"/>
              </w:rPr>
              <w:t>связь отражена в п. 1.1</w:t>
            </w:r>
          </w:p>
          <w:p w:rsidR="00817376" w:rsidRPr="00817376" w:rsidRDefault="00817376" w:rsidP="00817376">
            <w:pPr>
              <w:pStyle w:val="ConsPlusCell"/>
              <w:widowControl/>
              <w:rPr>
                <w:color w:val="0D0D0D" w:themeColor="text1" w:themeTint="F2"/>
                <w:sz w:val="22"/>
                <w:szCs w:val="22"/>
              </w:rPr>
            </w:pPr>
            <w:r w:rsidRPr="00817376">
              <w:rPr>
                <w:color w:val="0D0D0D" w:themeColor="text1" w:themeTint="F2"/>
                <w:sz w:val="22"/>
                <w:szCs w:val="22"/>
              </w:rPr>
              <w:t xml:space="preserve">приложения 1 к Программе </w:t>
            </w:r>
          </w:p>
          <w:p w:rsidR="00817376" w:rsidRPr="00817376" w:rsidRDefault="00817376" w:rsidP="00817376">
            <w:pPr>
              <w:pStyle w:val="ConsPlusCell"/>
              <w:widowControl/>
              <w:rPr>
                <w:color w:val="0D0D0D" w:themeColor="text1" w:themeTint="F2"/>
                <w:sz w:val="22"/>
                <w:szCs w:val="22"/>
              </w:rPr>
            </w:pPr>
            <w:r w:rsidRPr="00817376">
              <w:rPr>
                <w:color w:val="0D0D0D" w:themeColor="text1" w:themeTint="F2"/>
                <w:sz w:val="22"/>
                <w:szCs w:val="22"/>
              </w:rPr>
              <w:t>(таблица 1)</w:t>
            </w:r>
          </w:p>
          <w:p w:rsidR="001D28E8" w:rsidRPr="00B56A93" w:rsidRDefault="001D28E8" w:rsidP="00D0467D">
            <w:pPr>
              <w:pStyle w:val="ConsPlusCell"/>
              <w:widowControl/>
              <w:rPr>
                <w:color w:val="FF0000"/>
                <w:sz w:val="22"/>
                <w:szCs w:val="22"/>
              </w:rPr>
            </w:pPr>
          </w:p>
        </w:tc>
      </w:tr>
      <w:tr w:rsidR="001D28E8" w:rsidRPr="00AC0B10" w:rsidTr="00ED24AE">
        <w:trPr>
          <w:trHeight w:val="240"/>
        </w:trPr>
        <w:tc>
          <w:tcPr>
            <w:tcW w:w="596" w:type="dxa"/>
          </w:tcPr>
          <w:p w:rsidR="001D28E8" w:rsidRPr="00AC0B10" w:rsidRDefault="001D28E8" w:rsidP="00D85093">
            <w:pPr>
              <w:pStyle w:val="ConsPlusCell"/>
              <w:widowControl/>
              <w:jc w:val="center"/>
            </w:pPr>
            <w:r>
              <w:t>1.</w:t>
            </w:r>
            <w:r w:rsidR="00817376">
              <w:t>1</w:t>
            </w:r>
          </w:p>
        </w:tc>
        <w:tc>
          <w:tcPr>
            <w:tcW w:w="3177" w:type="dxa"/>
            <w:gridSpan w:val="2"/>
          </w:tcPr>
          <w:p w:rsidR="001D28E8" w:rsidRPr="00D0467D" w:rsidRDefault="001D28E8" w:rsidP="00D85093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 xml:space="preserve">Гражданское и патриотическое воспитание молодежи </w:t>
            </w:r>
            <w:r w:rsidRPr="00893082">
              <w:rPr>
                <w:sz w:val="22"/>
                <w:szCs w:val="22"/>
              </w:rPr>
              <w:lastRenderedPageBreak/>
              <w:t>Минераловодского городского округа</w:t>
            </w:r>
          </w:p>
        </w:tc>
        <w:tc>
          <w:tcPr>
            <w:tcW w:w="2342" w:type="dxa"/>
            <w:gridSpan w:val="2"/>
          </w:tcPr>
          <w:p w:rsidR="001D28E8" w:rsidRPr="00D0467D" w:rsidRDefault="001D28E8" w:rsidP="00D85093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D0467D">
              <w:rPr>
                <w:sz w:val="22"/>
                <w:szCs w:val="22"/>
              </w:rPr>
              <w:lastRenderedPageBreak/>
              <w:t xml:space="preserve">Выполнение функций органами местного </w:t>
            </w:r>
            <w:r w:rsidRPr="00D0467D">
              <w:rPr>
                <w:sz w:val="22"/>
                <w:szCs w:val="22"/>
              </w:rPr>
              <w:lastRenderedPageBreak/>
              <w:t>самоуправления Минераловодского городского округа</w:t>
            </w:r>
          </w:p>
        </w:tc>
        <w:tc>
          <w:tcPr>
            <w:tcW w:w="323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 xml:space="preserve">Администрация  </w:t>
            </w:r>
            <w:r w:rsidRPr="00F01599">
              <w:rPr>
                <w:sz w:val="22"/>
                <w:szCs w:val="22"/>
              </w:rPr>
              <w:lastRenderedPageBreak/>
              <w:t>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200" w:type="dxa"/>
            <w:gridSpan w:val="5"/>
            <w:vAlign w:val="center"/>
          </w:tcPr>
          <w:p w:rsidR="001D28E8" w:rsidRPr="00D0467D" w:rsidRDefault="001D28E8" w:rsidP="00D850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D850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D850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0467D">
                <w:rPr>
                  <w:rFonts w:ascii="Times New Roman" w:hAnsi="Times New Roman" w:cs="Times New Roman"/>
                  <w:sz w:val="22"/>
                  <w:szCs w:val="22"/>
                </w:rPr>
                <w:lastRenderedPageBreak/>
                <w:t>2016 г</w:t>
              </w:r>
            </w:smartTag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65" w:type="dxa"/>
            <w:vAlign w:val="center"/>
          </w:tcPr>
          <w:p w:rsidR="001D28E8" w:rsidRPr="00D0467D" w:rsidRDefault="001D28E8" w:rsidP="00D850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D8509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1D28E8" w:rsidP="00F015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 w:rsidR="00F015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1D28E8" w:rsidRDefault="00817376" w:rsidP="00D85093">
            <w:pPr>
              <w:pStyle w:val="ConsPlusCell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связь отражена в п. 1.1</w:t>
            </w:r>
            <w:r w:rsidRPr="00817376">
              <w:rPr>
                <w:color w:val="0D0D0D" w:themeColor="text1" w:themeTint="F2"/>
                <w:sz w:val="22"/>
                <w:szCs w:val="22"/>
              </w:rPr>
              <w:t>,</w:t>
            </w:r>
            <w:r w:rsidR="002A7CC7">
              <w:rPr>
                <w:sz w:val="22"/>
                <w:szCs w:val="22"/>
              </w:rPr>
              <w:t xml:space="preserve"> </w:t>
            </w:r>
            <w:r w:rsidR="001D28E8" w:rsidRPr="009D01ED">
              <w:rPr>
                <w:sz w:val="22"/>
                <w:szCs w:val="22"/>
              </w:rPr>
              <w:t xml:space="preserve">приложения 1 к Программе </w:t>
            </w:r>
          </w:p>
          <w:p w:rsidR="001D28E8" w:rsidRDefault="001D28E8" w:rsidP="00D85093">
            <w:pPr>
              <w:pStyle w:val="ConsPlusCell"/>
              <w:widowControl/>
              <w:rPr>
                <w:sz w:val="22"/>
                <w:szCs w:val="22"/>
              </w:rPr>
            </w:pPr>
            <w:r w:rsidRPr="009D01ED">
              <w:rPr>
                <w:sz w:val="22"/>
                <w:szCs w:val="22"/>
              </w:rPr>
              <w:lastRenderedPageBreak/>
              <w:t>(таблица 1)</w:t>
            </w:r>
          </w:p>
          <w:p w:rsidR="001D28E8" w:rsidRPr="00D0467D" w:rsidRDefault="001D28E8" w:rsidP="00D85093">
            <w:pPr>
              <w:pStyle w:val="ConsPlusCell"/>
              <w:widowControl/>
              <w:rPr>
                <w:sz w:val="22"/>
                <w:szCs w:val="22"/>
              </w:rPr>
            </w:pPr>
          </w:p>
        </w:tc>
      </w:tr>
      <w:tr w:rsidR="001D28E8" w:rsidRPr="00AC0B10" w:rsidTr="00ED24AE">
        <w:trPr>
          <w:trHeight w:val="240"/>
        </w:trPr>
        <w:tc>
          <w:tcPr>
            <w:tcW w:w="596" w:type="dxa"/>
          </w:tcPr>
          <w:p w:rsidR="001D28E8" w:rsidRDefault="00817376" w:rsidP="00B619DD">
            <w:pPr>
              <w:pStyle w:val="ConsPlusCell"/>
              <w:widowControl/>
              <w:jc w:val="center"/>
            </w:pPr>
            <w:r>
              <w:lastRenderedPageBreak/>
              <w:t>1.2</w:t>
            </w:r>
            <w:r w:rsidR="001D28E8">
              <w:t>.</w:t>
            </w:r>
          </w:p>
        </w:tc>
        <w:tc>
          <w:tcPr>
            <w:tcW w:w="3177" w:type="dxa"/>
            <w:gridSpan w:val="2"/>
          </w:tcPr>
          <w:p w:rsidR="001D28E8" w:rsidRPr="00893082" w:rsidRDefault="001D28E8" w:rsidP="004F7000">
            <w:pPr>
              <w:pStyle w:val="ConsPlusCell"/>
              <w:widowControl/>
              <w:jc w:val="both"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Организация культурного, спортивного и активного досуга</w:t>
            </w:r>
          </w:p>
        </w:tc>
        <w:tc>
          <w:tcPr>
            <w:tcW w:w="2342" w:type="dxa"/>
            <w:gridSpan w:val="2"/>
          </w:tcPr>
          <w:p w:rsidR="001D28E8" w:rsidRPr="00D0467D" w:rsidRDefault="001D28E8" w:rsidP="00D0467D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23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 xml:space="preserve">(отдел 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28E8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200" w:type="dxa"/>
            <w:gridSpan w:val="5"/>
            <w:vAlign w:val="center"/>
          </w:tcPr>
          <w:p w:rsidR="001D28E8" w:rsidRPr="00D0467D" w:rsidRDefault="001D28E8" w:rsidP="008930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>2016 г</w:t>
              </w:r>
            </w:smartTag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65" w:type="dxa"/>
            <w:vAlign w:val="center"/>
          </w:tcPr>
          <w:p w:rsidR="001D28E8" w:rsidRPr="00D0467D" w:rsidRDefault="001D28E8" w:rsidP="00F015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015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1D28E8" w:rsidRPr="00893082" w:rsidRDefault="00817376" w:rsidP="0089308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отражена в п.</w:t>
            </w:r>
            <w:r w:rsidR="001D28E8" w:rsidRPr="00817376">
              <w:rPr>
                <w:color w:val="0D0D0D" w:themeColor="text1" w:themeTint="F2"/>
                <w:sz w:val="22"/>
                <w:szCs w:val="22"/>
              </w:rPr>
              <w:t>1.</w:t>
            </w:r>
            <w:r w:rsidR="00F01599">
              <w:rPr>
                <w:color w:val="0D0D0D" w:themeColor="text1" w:themeTint="F2"/>
                <w:sz w:val="22"/>
                <w:szCs w:val="22"/>
              </w:rPr>
              <w:t>1</w:t>
            </w:r>
            <w:r w:rsidR="001D28E8" w:rsidRPr="00893082">
              <w:rPr>
                <w:sz w:val="22"/>
                <w:szCs w:val="22"/>
              </w:rPr>
              <w:t xml:space="preserve"> приложения 1 к Программе </w:t>
            </w:r>
          </w:p>
          <w:p w:rsidR="001D28E8" w:rsidRDefault="001D28E8" w:rsidP="00893082">
            <w:pPr>
              <w:pStyle w:val="ConsPlusCell"/>
              <w:widowControl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(таблица 1)</w:t>
            </w:r>
          </w:p>
        </w:tc>
      </w:tr>
      <w:tr w:rsidR="00FC7AC2" w:rsidRPr="00AC0B10" w:rsidTr="00ED24AE">
        <w:trPr>
          <w:trHeight w:val="240"/>
        </w:trPr>
        <w:tc>
          <w:tcPr>
            <w:tcW w:w="596" w:type="dxa"/>
          </w:tcPr>
          <w:p w:rsidR="00FC7AC2" w:rsidRDefault="00FC7AC2" w:rsidP="00B619DD">
            <w:pPr>
              <w:pStyle w:val="ConsPlusCell"/>
              <w:widowControl/>
              <w:jc w:val="center"/>
            </w:pPr>
            <w:r>
              <w:t>2</w:t>
            </w:r>
          </w:p>
        </w:tc>
        <w:tc>
          <w:tcPr>
            <w:tcW w:w="3177" w:type="dxa"/>
            <w:gridSpan w:val="2"/>
          </w:tcPr>
          <w:p w:rsidR="00FC7AC2" w:rsidRPr="003D7377" w:rsidRDefault="00FC7AC2" w:rsidP="00FC7AC2">
            <w:pPr>
              <w:pStyle w:val="ConsPlusCell"/>
              <w:widowControl/>
              <w:rPr>
                <w:b/>
              </w:rPr>
            </w:pPr>
            <w:r w:rsidRPr="003D7377">
              <w:rPr>
                <w:b/>
                <w:color w:val="0D0D0D" w:themeColor="text1" w:themeTint="F2"/>
              </w:rPr>
              <w:t>ОСНОВНОЕ МЕРОПРИЯТИЕ</w:t>
            </w:r>
            <w:r w:rsidR="003D7377">
              <w:rPr>
                <w:b/>
                <w:color w:val="0D0D0D" w:themeColor="text1" w:themeTint="F2"/>
              </w:rPr>
              <w:t xml:space="preserve"> 2:</w:t>
            </w:r>
            <w:r w:rsidRPr="003D7377">
              <w:rPr>
                <w:b/>
              </w:rPr>
              <w:t xml:space="preserve"> </w:t>
            </w:r>
          </w:p>
          <w:p w:rsidR="00FC7AC2" w:rsidRPr="00FC7AC2" w:rsidRDefault="003D7377" w:rsidP="00FC7AC2">
            <w:pPr>
              <w:pStyle w:val="ConsPlusCell"/>
              <w:widowControl/>
            </w:pPr>
            <w:r>
              <w:rPr>
                <w:b/>
              </w:rPr>
              <w:t>Р</w:t>
            </w:r>
            <w:r w:rsidR="00FC7AC2" w:rsidRPr="003D7377">
              <w:rPr>
                <w:b/>
              </w:rPr>
              <w:t>азработка и внедрение инновационных технологий решения актуальных проблем молодёжи при её активном участии</w:t>
            </w:r>
          </w:p>
        </w:tc>
        <w:tc>
          <w:tcPr>
            <w:tcW w:w="2342" w:type="dxa"/>
            <w:gridSpan w:val="2"/>
          </w:tcPr>
          <w:p w:rsidR="00FC7AC2" w:rsidRPr="00D0467D" w:rsidRDefault="00FC7AC2" w:rsidP="00B5220D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23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 w:rsidR="001158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7AC2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200" w:type="dxa"/>
            <w:gridSpan w:val="5"/>
            <w:vAlign w:val="center"/>
          </w:tcPr>
          <w:p w:rsidR="00FC7AC2" w:rsidRPr="00D0467D" w:rsidRDefault="00FC7AC2" w:rsidP="00B522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t>2016 г</w:t>
              </w:r>
            </w:smartTag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65" w:type="dxa"/>
            <w:vAlign w:val="center"/>
          </w:tcPr>
          <w:p w:rsidR="00FC7AC2" w:rsidRPr="00D0467D" w:rsidRDefault="00FC7AC2" w:rsidP="00F015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015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FC7AC2" w:rsidRPr="00893082" w:rsidRDefault="002A7CC7" w:rsidP="00B5220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связь отражена в п. </w:t>
            </w:r>
            <w:r w:rsidR="00FC7AC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.2</w:t>
            </w:r>
            <w:r w:rsidR="00FC7AC2" w:rsidRPr="00893082">
              <w:rPr>
                <w:sz w:val="22"/>
                <w:szCs w:val="22"/>
              </w:rPr>
              <w:t xml:space="preserve"> приложения 1 к Программе </w:t>
            </w:r>
          </w:p>
          <w:p w:rsidR="00FC7AC2" w:rsidRDefault="00FC7AC2" w:rsidP="00B5220D">
            <w:pPr>
              <w:pStyle w:val="ConsPlusCell"/>
              <w:widowControl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(таблица 1)</w:t>
            </w:r>
          </w:p>
        </w:tc>
      </w:tr>
      <w:tr w:rsidR="00FC7AC2" w:rsidRPr="00AC0B10" w:rsidTr="00ED24AE">
        <w:trPr>
          <w:trHeight w:val="240"/>
        </w:trPr>
        <w:tc>
          <w:tcPr>
            <w:tcW w:w="596" w:type="dxa"/>
          </w:tcPr>
          <w:p w:rsidR="00FC7AC2" w:rsidRDefault="00FC7AC2" w:rsidP="00B619DD">
            <w:pPr>
              <w:pStyle w:val="ConsPlusCell"/>
              <w:widowControl/>
              <w:jc w:val="center"/>
            </w:pPr>
            <w:r>
              <w:t>2.1</w:t>
            </w:r>
          </w:p>
        </w:tc>
        <w:tc>
          <w:tcPr>
            <w:tcW w:w="3177" w:type="dxa"/>
            <w:gridSpan w:val="2"/>
          </w:tcPr>
          <w:p w:rsidR="00FC7AC2" w:rsidRDefault="00FC7AC2" w:rsidP="004F7000">
            <w:pPr>
              <w:pStyle w:val="ConsPlusCell"/>
              <w:widowControl/>
              <w:jc w:val="both"/>
              <w:rPr>
                <w:color w:val="FF0000"/>
                <w:sz w:val="22"/>
                <w:szCs w:val="22"/>
              </w:rPr>
            </w:pPr>
            <w:r w:rsidRPr="00302C22">
              <w:rPr>
                <w:sz w:val="22"/>
                <w:szCs w:val="22"/>
              </w:rPr>
              <w:t xml:space="preserve">Поддержка молодежных </w:t>
            </w:r>
            <w:r w:rsidRPr="00302C22">
              <w:rPr>
                <w:sz w:val="22"/>
                <w:szCs w:val="22"/>
              </w:rPr>
              <w:lastRenderedPageBreak/>
              <w:t>инициатив</w:t>
            </w:r>
          </w:p>
        </w:tc>
        <w:tc>
          <w:tcPr>
            <w:tcW w:w="2342" w:type="dxa"/>
            <w:gridSpan w:val="2"/>
          </w:tcPr>
          <w:p w:rsidR="00FC7AC2" w:rsidRPr="00893082" w:rsidRDefault="00FC7AC2" w:rsidP="00B5220D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302C22">
              <w:rPr>
                <w:sz w:val="22"/>
                <w:szCs w:val="22"/>
              </w:rPr>
              <w:lastRenderedPageBreak/>
              <w:t xml:space="preserve">Выполнение функций </w:t>
            </w:r>
            <w:r w:rsidRPr="00302C22">
              <w:rPr>
                <w:sz w:val="22"/>
                <w:szCs w:val="22"/>
              </w:rPr>
              <w:lastRenderedPageBreak/>
              <w:t>органами местного самоуправления Минераловодского городского округа</w:t>
            </w:r>
          </w:p>
        </w:tc>
        <w:tc>
          <w:tcPr>
            <w:tcW w:w="323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lastRenderedPageBreak/>
              <w:t>Администрация  Минераловодского городского округа Ставропольского края</w:t>
            </w:r>
            <w:r w:rsidR="001158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C7AC2" w:rsidRPr="00893082" w:rsidRDefault="00261684" w:rsidP="0026168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200" w:type="dxa"/>
            <w:gridSpan w:val="5"/>
            <w:vAlign w:val="center"/>
          </w:tcPr>
          <w:p w:rsidR="00FC7AC2" w:rsidRPr="00D0467D" w:rsidRDefault="00FC7AC2" w:rsidP="00B522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 w:cs="Times New Roman"/>
                  <w:sz w:val="22"/>
                  <w:szCs w:val="22"/>
                </w:rPr>
                <w:lastRenderedPageBreak/>
                <w:t>2016 г</w:t>
              </w:r>
            </w:smartTag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65" w:type="dxa"/>
            <w:vAlign w:val="center"/>
          </w:tcPr>
          <w:p w:rsidR="00FC7AC2" w:rsidRPr="00D0467D" w:rsidRDefault="00FC7AC2" w:rsidP="00F015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F01599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FC7AC2" w:rsidRPr="00893082" w:rsidRDefault="002A7CC7" w:rsidP="00FC7AC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отражена в п.</w:t>
            </w:r>
            <w:r w:rsidR="00FC7AC2">
              <w:rPr>
                <w:sz w:val="22"/>
                <w:szCs w:val="22"/>
              </w:rPr>
              <w:t>1.2</w:t>
            </w:r>
            <w:r w:rsidR="00FC7AC2" w:rsidRPr="00817376">
              <w:rPr>
                <w:color w:val="0D0D0D" w:themeColor="text1" w:themeTint="F2"/>
                <w:sz w:val="22"/>
                <w:szCs w:val="22"/>
              </w:rPr>
              <w:t xml:space="preserve">, </w:t>
            </w:r>
            <w:r w:rsidR="00FC7AC2" w:rsidRPr="00893082">
              <w:rPr>
                <w:sz w:val="22"/>
                <w:szCs w:val="22"/>
              </w:rPr>
              <w:t xml:space="preserve">приложения </w:t>
            </w:r>
            <w:r w:rsidR="00FC7AC2" w:rsidRPr="00893082">
              <w:rPr>
                <w:sz w:val="22"/>
                <w:szCs w:val="22"/>
              </w:rPr>
              <w:lastRenderedPageBreak/>
              <w:t xml:space="preserve">1 к Программе </w:t>
            </w:r>
          </w:p>
          <w:p w:rsidR="00FC7AC2" w:rsidRDefault="00FC7AC2" w:rsidP="00FC7AC2">
            <w:pPr>
              <w:pStyle w:val="ConsPlusCell"/>
              <w:widowControl/>
              <w:rPr>
                <w:sz w:val="22"/>
                <w:szCs w:val="22"/>
              </w:rPr>
            </w:pPr>
            <w:r w:rsidRPr="00893082">
              <w:rPr>
                <w:sz w:val="22"/>
                <w:szCs w:val="22"/>
              </w:rPr>
              <w:t>(таблица 1)</w:t>
            </w: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A37F9A" w:rsidRDefault="00A37F9A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  <w:p w:rsidR="003D7377" w:rsidRDefault="003D7377" w:rsidP="00FC7AC2">
            <w:pPr>
              <w:pStyle w:val="ConsPlusCell"/>
              <w:widowControl/>
              <w:rPr>
                <w:sz w:val="22"/>
                <w:szCs w:val="22"/>
              </w:rPr>
            </w:pPr>
          </w:p>
        </w:tc>
      </w:tr>
      <w:tr w:rsidR="00FC7AC2" w:rsidRPr="00AC0B10" w:rsidTr="00ED24AE">
        <w:trPr>
          <w:cantSplit/>
          <w:trHeight w:val="494"/>
        </w:trPr>
        <w:tc>
          <w:tcPr>
            <w:tcW w:w="596" w:type="dxa"/>
          </w:tcPr>
          <w:p w:rsidR="00FC7AC2" w:rsidRPr="00AC0B10" w:rsidRDefault="00FC7AC2" w:rsidP="00B619DD">
            <w:pPr>
              <w:pStyle w:val="ConsPlusCell"/>
              <w:widowControl/>
              <w:jc w:val="center"/>
            </w:pPr>
            <w:r w:rsidRPr="00AC0B10">
              <w:rPr>
                <w:b/>
              </w:rPr>
              <w:lastRenderedPageBreak/>
              <w:t>1.</w:t>
            </w:r>
          </w:p>
        </w:tc>
        <w:tc>
          <w:tcPr>
            <w:tcW w:w="14855" w:type="dxa"/>
            <w:gridSpan w:val="15"/>
            <w:vAlign w:val="center"/>
          </w:tcPr>
          <w:p w:rsidR="00FC7AC2" w:rsidRPr="00E56EC1" w:rsidRDefault="00A37F9A" w:rsidP="00A37F9A">
            <w:pPr>
              <w:pStyle w:val="ConsPlusCell"/>
              <w:widowControl/>
              <w:jc w:val="center"/>
              <w:rPr>
                <w:b/>
              </w:rPr>
            </w:pPr>
            <w:r w:rsidRPr="00E56EC1">
              <w:rPr>
                <w:b/>
              </w:rPr>
              <w:t>Подпрограмма 1. «</w:t>
            </w:r>
            <w:r>
              <w:rPr>
                <w:b/>
              </w:rPr>
              <w:t>Реализация молодежной политики</w:t>
            </w:r>
            <w:r w:rsidRPr="00E56EC1">
              <w:rPr>
                <w:b/>
              </w:rPr>
              <w:t>»</w:t>
            </w:r>
          </w:p>
        </w:tc>
      </w:tr>
      <w:tr w:rsidR="00FC7AC2" w:rsidRPr="00AC0B10" w:rsidTr="00ED24AE">
        <w:trPr>
          <w:cantSplit/>
          <w:trHeight w:val="424"/>
        </w:trPr>
        <w:tc>
          <w:tcPr>
            <w:tcW w:w="596" w:type="dxa"/>
          </w:tcPr>
          <w:p w:rsidR="00FC7AC2" w:rsidRPr="00AC0B10" w:rsidRDefault="00FC7AC2" w:rsidP="00B619DD">
            <w:pPr>
              <w:pStyle w:val="ConsPlusCell"/>
              <w:widowControl/>
              <w:jc w:val="center"/>
              <w:rPr>
                <w:b/>
              </w:rPr>
            </w:pPr>
          </w:p>
        </w:tc>
        <w:tc>
          <w:tcPr>
            <w:tcW w:w="14855" w:type="dxa"/>
            <w:gridSpan w:val="15"/>
            <w:vAlign w:val="center"/>
          </w:tcPr>
          <w:p w:rsidR="00A37F9A" w:rsidRDefault="00A37F9A" w:rsidP="00A37F9A">
            <w:pPr>
              <w:pStyle w:val="ConsPlusCell"/>
              <w:widowControl/>
              <w:jc w:val="center"/>
              <w:rPr>
                <w:b/>
              </w:rPr>
            </w:pPr>
            <w:r>
              <w:rPr>
                <w:b/>
              </w:rPr>
              <w:t>Цель</w:t>
            </w:r>
            <w:r w:rsidRPr="00E56EC1">
              <w:rPr>
                <w:b/>
              </w:rPr>
              <w:t xml:space="preserve"> </w:t>
            </w:r>
            <w:r>
              <w:rPr>
                <w:b/>
              </w:rPr>
              <w:t>Подп</w:t>
            </w:r>
            <w:r w:rsidRPr="00E56EC1">
              <w:rPr>
                <w:b/>
              </w:rPr>
              <w:t>рограммы</w:t>
            </w:r>
            <w:r>
              <w:rPr>
                <w:b/>
              </w:rPr>
              <w:t xml:space="preserve"> 1</w:t>
            </w:r>
            <w:r w:rsidRPr="00E56EC1">
              <w:rPr>
                <w:b/>
              </w:rPr>
              <w:t xml:space="preserve"> «</w:t>
            </w:r>
            <w:r>
              <w:rPr>
                <w:b/>
              </w:rPr>
              <w:t>С</w:t>
            </w:r>
            <w:r w:rsidRPr="00D0467D">
              <w:rPr>
                <w:b/>
              </w:rPr>
              <w:t>овершенствование комплексной системы мер по реализа</w:t>
            </w:r>
            <w:r>
              <w:rPr>
                <w:b/>
              </w:rPr>
              <w:t>ции муниципальной молодежной по</w:t>
            </w:r>
            <w:r w:rsidRPr="00D0467D">
              <w:rPr>
                <w:b/>
              </w:rPr>
              <w:t>литики</w:t>
            </w:r>
            <w:r w:rsidRPr="00E56EC1">
              <w:rPr>
                <w:b/>
              </w:rPr>
              <w:t>»</w:t>
            </w:r>
          </w:p>
          <w:p w:rsidR="00FC7AC2" w:rsidRPr="00E56EC1" w:rsidRDefault="00FC7AC2" w:rsidP="00D0467D">
            <w:pPr>
              <w:pStyle w:val="ConsPlusCell"/>
              <w:widowControl/>
              <w:jc w:val="center"/>
              <w:rPr>
                <w:b/>
              </w:rPr>
            </w:pPr>
          </w:p>
        </w:tc>
      </w:tr>
      <w:tr w:rsidR="00FC7AC2" w:rsidRPr="00AC0B10" w:rsidTr="00ED24AE">
        <w:trPr>
          <w:cantSplit/>
          <w:trHeight w:val="430"/>
        </w:trPr>
        <w:tc>
          <w:tcPr>
            <w:tcW w:w="596" w:type="dxa"/>
          </w:tcPr>
          <w:p w:rsidR="00FC7AC2" w:rsidRPr="00AC0B10" w:rsidRDefault="00FC7AC2" w:rsidP="00B619DD">
            <w:pPr>
              <w:pStyle w:val="ConsPlusCell"/>
              <w:widowControl/>
              <w:jc w:val="center"/>
            </w:pPr>
          </w:p>
        </w:tc>
        <w:tc>
          <w:tcPr>
            <w:tcW w:w="14855" w:type="dxa"/>
            <w:gridSpan w:val="15"/>
            <w:vAlign w:val="center"/>
          </w:tcPr>
          <w:p w:rsidR="00FC7AC2" w:rsidRPr="00AC0B10" w:rsidRDefault="00FC7AC2" w:rsidP="00CB0184">
            <w:pPr>
              <w:pStyle w:val="ConsPlusCell"/>
              <w:widowControl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Задача  подпрограммы 1 Программы</w:t>
            </w:r>
            <w:r w:rsidRPr="00AC0B10">
              <w:rPr>
                <w:b/>
              </w:rPr>
              <w:t xml:space="preserve"> «</w:t>
            </w:r>
            <w:r w:rsidR="00CB0184" w:rsidRPr="00CB0184">
              <w:rPr>
                <w:b/>
              </w:rPr>
              <w:t>Выполнение функций по управлению и организации молодежной политики на территории Минераловодского городского округа</w:t>
            </w:r>
            <w:r w:rsidRPr="00CB0184">
              <w:rPr>
                <w:b/>
              </w:rPr>
              <w:t>»</w:t>
            </w:r>
          </w:p>
        </w:tc>
      </w:tr>
      <w:tr w:rsidR="00FF27F9" w:rsidRPr="00AC0B10" w:rsidTr="0047362A">
        <w:trPr>
          <w:cantSplit/>
          <w:trHeight w:val="240"/>
        </w:trPr>
        <w:tc>
          <w:tcPr>
            <w:tcW w:w="596" w:type="dxa"/>
          </w:tcPr>
          <w:p w:rsidR="00FF27F9" w:rsidRPr="00AC0B10" w:rsidRDefault="00FF27F9" w:rsidP="00A37F9A">
            <w:pPr>
              <w:pStyle w:val="ConsPlusCell"/>
              <w:widowControl/>
              <w:rPr>
                <w:b/>
              </w:rPr>
            </w:pPr>
            <w:r w:rsidRPr="00AC0B10">
              <w:rPr>
                <w:b/>
              </w:rPr>
              <w:t>1.1</w:t>
            </w:r>
          </w:p>
        </w:tc>
        <w:tc>
          <w:tcPr>
            <w:tcW w:w="3177" w:type="dxa"/>
            <w:gridSpan w:val="2"/>
          </w:tcPr>
          <w:p w:rsidR="00FF27F9" w:rsidRDefault="00FF27F9" w:rsidP="00B619DD">
            <w:pPr>
              <w:pStyle w:val="ConsPlusCell"/>
              <w:widowControl/>
              <w:jc w:val="both"/>
              <w:rPr>
                <w:b/>
              </w:rPr>
            </w:pPr>
            <w:r>
              <w:rPr>
                <w:b/>
              </w:rPr>
              <w:t xml:space="preserve">Основное </w:t>
            </w:r>
          </w:p>
          <w:p w:rsidR="00FF27F9" w:rsidRDefault="00FF27F9" w:rsidP="00B619DD">
            <w:pPr>
              <w:pStyle w:val="ConsPlusCell"/>
              <w:widowControl/>
              <w:jc w:val="both"/>
              <w:rPr>
                <w:b/>
              </w:rPr>
            </w:pPr>
            <w:r w:rsidRPr="00AC0B10">
              <w:rPr>
                <w:b/>
              </w:rPr>
              <w:t xml:space="preserve">мероприятие </w:t>
            </w:r>
            <w:r>
              <w:rPr>
                <w:b/>
              </w:rPr>
              <w:t>1</w:t>
            </w:r>
          </w:p>
          <w:p w:rsidR="00FF27F9" w:rsidRPr="00FF27F9" w:rsidRDefault="006D5C33" w:rsidP="00B619DD">
            <w:pPr>
              <w:pStyle w:val="ConsPlusCell"/>
              <w:widowControl/>
              <w:jc w:val="both"/>
              <w:rPr>
                <w:b/>
              </w:rPr>
            </w:pPr>
            <w:r>
              <w:rPr>
                <w:b/>
              </w:rPr>
              <w:t>Развитие и реализация молодежной политики</w:t>
            </w:r>
          </w:p>
        </w:tc>
        <w:tc>
          <w:tcPr>
            <w:tcW w:w="2325" w:type="dxa"/>
          </w:tcPr>
          <w:p w:rsidR="00FF27F9" w:rsidRPr="00FF27F9" w:rsidRDefault="00FF27F9" w:rsidP="00FF27F9">
            <w:pPr>
              <w:pStyle w:val="1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FF27F9">
              <w:rPr>
                <w:rFonts w:ascii="Times New Roman" w:hAnsi="Times New Roman"/>
                <w:sz w:val="24"/>
                <w:szCs w:val="24"/>
              </w:rPr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324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отдел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27F9" w:rsidRPr="00FC7AC2" w:rsidRDefault="00261684" w:rsidP="00261684">
            <w:pPr>
              <w:pStyle w:val="1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D0467D">
              <w:rPr>
                <w:rFonts w:ascii="Times New Roman" w:hAnsi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145" w:type="dxa"/>
            <w:gridSpan w:val="4"/>
            <w:vAlign w:val="center"/>
          </w:tcPr>
          <w:p w:rsidR="00FF27F9" w:rsidRPr="00AC0B10" w:rsidRDefault="00FF27F9" w:rsidP="00B522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C0B10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3"/>
            <w:vAlign w:val="center"/>
          </w:tcPr>
          <w:p w:rsidR="00FF27F9" w:rsidRPr="00AC0B10" w:rsidRDefault="00FF27F9" w:rsidP="00A37F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37F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FF27F9" w:rsidRPr="00FF27F9" w:rsidRDefault="002A7CC7" w:rsidP="00FF2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связь отражена в п. 2.1, </w:t>
            </w:r>
            <w:r w:rsidR="00FF27F9" w:rsidRPr="00FF27F9">
              <w:rPr>
                <w:sz w:val="24"/>
                <w:szCs w:val="24"/>
              </w:rPr>
              <w:t xml:space="preserve">приложения 1 к Программе </w:t>
            </w:r>
          </w:p>
          <w:p w:rsidR="00FF27F9" w:rsidRPr="00FC7AC2" w:rsidRDefault="00FF27F9" w:rsidP="00FF27F9">
            <w:pPr>
              <w:pStyle w:val="1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FF27F9">
              <w:rPr>
                <w:rFonts w:ascii="Times New Roman" w:hAnsi="Times New Roman"/>
                <w:sz w:val="24"/>
                <w:szCs w:val="24"/>
              </w:rPr>
              <w:t>(таблица 1)</w:t>
            </w:r>
          </w:p>
        </w:tc>
      </w:tr>
      <w:tr w:rsidR="00FF27F9" w:rsidRPr="00AC0B10" w:rsidTr="008C10DC">
        <w:trPr>
          <w:trHeight w:val="72"/>
        </w:trPr>
        <w:tc>
          <w:tcPr>
            <w:tcW w:w="596" w:type="dxa"/>
          </w:tcPr>
          <w:p w:rsidR="00FF27F9" w:rsidRPr="00AC0B10" w:rsidRDefault="00FF27F9" w:rsidP="00B619DD">
            <w:pPr>
              <w:pStyle w:val="ConsPlusCell"/>
              <w:widowControl/>
              <w:jc w:val="center"/>
              <w:rPr>
                <w:sz w:val="22"/>
                <w:szCs w:val="22"/>
              </w:rPr>
            </w:pPr>
            <w:r w:rsidRPr="00AC0B10">
              <w:rPr>
                <w:sz w:val="22"/>
                <w:szCs w:val="22"/>
              </w:rPr>
              <w:t>1.1.1</w:t>
            </w:r>
          </w:p>
        </w:tc>
        <w:tc>
          <w:tcPr>
            <w:tcW w:w="3177" w:type="dxa"/>
            <w:gridSpan w:val="2"/>
          </w:tcPr>
          <w:p w:rsidR="00FF27F9" w:rsidRPr="00AC0B10" w:rsidRDefault="00FF27F9" w:rsidP="001D3874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 w:rsidR="00A37F9A">
              <w:rPr>
                <w:sz w:val="24"/>
                <w:szCs w:val="24"/>
              </w:rPr>
              <w:t xml:space="preserve">мероприятий </w:t>
            </w:r>
            <w:r>
              <w:rPr>
                <w:sz w:val="24"/>
                <w:szCs w:val="24"/>
              </w:rPr>
              <w:t>гражданско-патриотического, культурно-досугового, спортивно-развлекательного направлений</w:t>
            </w:r>
            <w:r w:rsidRPr="001D3874">
              <w:rPr>
                <w:sz w:val="24"/>
                <w:szCs w:val="24"/>
              </w:rPr>
              <w:t xml:space="preserve">, в общем </w:t>
            </w:r>
            <w:r w:rsidRPr="001D3874">
              <w:rPr>
                <w:sz w:val="24"/>
                <w:szCs w:val="24"/>
              </w:rPr>
              <w:lastRenderedPageBreak/>
              <w:t>объеме мероприятий по реализации Программы</w:t>
            </w:r>
          </w:p>
        </w:tc>
        <w:tc>
          <w:tcPr>
            <w:tcW w:w="2342" w:type="dxa"/>
            <w:gridSpan w:val="2"/>
          </w:tcPr>
          <w:p w:rsidR="00FF27F9" w:rsidRPr="00AC0B10" w:rsidRDefault="00FF27F9" w:rsidP="00B619DD">
            <w:pPr>
              <w:autoSpaceDE w:val="0"/>
              <w:autoSpaceDN w:val="0"/>
              <w:adjustRightInd w:val="0"/>
              <w:jc w:val="both"/>
              <w:outlineLvl w:val="2"/>
              <w:rPr>
                <w:sz w:val="24"/>
                <w:szCs w:val="24"/>
              </w:rPr>
            </w:pPr>
            <w:r w:rsidRPr="00AC0B10">
              <w:rPr>
                <w:sz w:val="24"/>
                <w:szCs w:val="24"/>
              </w:rPr>
              <w:lastRenderedPageBreak/>
              <w:t xml:space="preserve">Выполнение функций органами местного самоуправления Минераловодского городского округа, </w:t>
            </w:r>
            <w:r w:rsidRPr="00AC0B10">
              <w:rPr>
                <w:sz w:val="24"/>
                <w:szCs w:val="24"/>
              </w:rPr>
              <w:lastRenderedPageBreak/>
              <w:t>казенными учреждениями</w:t>
            </w:r>
          </w:p>
        </w:tc>
        <w:tc>
          <w:tcPr>
            <w:tcW w:w="3237" w:type="dxa"/>
            <w:gridSpan w:val="3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 xml:space="preserve">го городского </w:t>
            </w:r>
            <w:r w:rsidRPr="00D0467D">
              <w:rPr>
                <w:sz w:val="22"/>
                <w:szCs w:val="22"/>
              </w:rPr>
              <w:lastRenderedPageBreak/>
              <w:t>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27F9" w:rsidRPr="00AC0B10" w:rsidRDefault="00261684" w:rsidP="002616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138" w:type="dxa"/>
            <w:gridSpan w:val="3"/>
            <w:vAlign w:val="center"/>
          </w:tcPr>
          <w:p w:rsidR="00FF27F9" w:rsidRPr="00AC0B10" w:rsidRDefault="00FF27F9" w:rsidP="00B619D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C0B10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2016 г</w:t>
              </w:r>
            </w:smartTag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3"/>
            <w:vAlign w:val="center"/>
          </w:tcPr>
          <w:p w:rsidR="00FF27F9" w:rsidRPr="00AC0B10" w:rsidRDefault="00FF27F9" w:rsidP="00A37F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37F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FF27F9" w:rsidRPr="00261DB6" w:rsidRDefault="00FF27F9" w:rsidP="00261DB6">
            <w:pPr>
              <w:rPr>
                <w:sz w:val="24"/>
                <w:szCs w:val="24"/>
              </w:rPr>
            </w:pPr>
            <w:r w:rsidRPr="00261DB6">
              <w:rPr>
                <w:sz w:val="24"/>
                <w:szCs w:val="24"/>
              </w:rPr>
              <w:t>с</w:t>
            </w:r>
            <w:r w:rsidR="002A7CC7">
              <w:rPr>
                <w:sz w:val="24"/>
                <w:szCs w:val="24"/>
              </w:rPr>
              <w:t>вязь отражена в п. 2.1</w:t>
            </w:r>
            <w:r w:rsidRPr="00261DB6">
              <w:rPr>
                <w:sz w:val="24"/>
                <w:szCs w:val="24"/>
              </w:rPr>
              <w:t xml:space="preserve"> приложения 1 к Программе </w:t>
            </w:r>
          </w:p>
          <w:p w:rsidR="00FF27F9" w:rsidRPr="00AC0B10" w:rsidRDefault="00FF27F9" w:rsidP="00261DB6">
            <w:pPr>
              <w:rPr>
                <w:sz w:val="24"/>
                <w:szCs w:val="24"/>
              </w:rPr>
            </w:pPr>
            <w:r w:rsidRPr="00261DB6">
              <w:rPr>
                <w:sz w:val="24"/>
                <w:szCs w:val="24"/>
              </w:rPr>
              <w:t>(таблица 1)</w:t>
            </w:r>
          </w:p>
        </w:tc>
      </w:tr>
      <w:tr w:rsidR="00FF27F9" w:rsidRPr="00AC0B10" w:rsidTr="008C10DC">
        <w:trPr>
          <w:cantSplit/>
          <w:trHeight w:val="72"/>
        </w:trPr>
        <w:tc>
          <w:tcPr>
            <w:tcW w:w="596" w:type="dxa"/>
          </w:tcPr>
          <w:p w:rsidR="00FF27F9" w:rsidRDefault="00FF27F9" w:rsidP="00B619DD">
            <w:pPr>
              <w:pStyle w:val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2.1</w:t>
            </w:r>
          </w:p>
        </w:tc>
        <w:tc>
          <w:tcPr>
            <w:tcW w:w="3177" w:type="dxa"/>
            <w:gridSpan w:val="2"/>
          </w:tcPr>
          <w:p w:rsidR="00FF27F9" w:rsidRDefault="00FF27F9" w:rsidP="001D3874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FC7AC2">
              <w:rPr>
                <w:b/>
                <w:sz w:val="24"/>
                <w:szCs w:val="24"/>
              </w:rPr>
              <w:t>Основное                      мероприятие</w:t>
            </w:r>
            <w:r w:rsidR="003D7377">
              <w:rPr>
                <w:b/>
                <w:sz w:val="24"/>
                <w:szCs w:val="24"/>
              </w:rPr>
              <w:t xml:space="preserve"> 2</w:t>
            </w:r>
            <w:r>
              <w:rPr>
                <w:b/>
                <w:sz w:val="24"/>
                <w:szCs w:val="24"/>
              </w:rPr>
              <w:t>:</w:t>
            </w:r>
          </w:p>
          <w:p w:rsidR="00FF27F9" w:rsidRPr="00FC7AC2" w:rsidRDefault="00FF27F9" w:rsidP="001D3874">
            <w:pPr>
              <w:autoSpaceDE w:val="0"/>
              <w:autoSpaceDN w:val="0"/>
              <w:adjustRightInd w:val="0"/>
              <w:outlineLvl w:val="2"/>
              <w:rPr>
                <w:b/>
                <w:color w:val="0D0D0D" w:themeColor="text1" w:themeTint="F2"/>
                <w:sz w:val="24"/>
                <w:szCs w:val="24"/>
              </w:rPr>
            </w:pPr>
            <w:r w:rsidRPr="00FC7AC2">
              <w:rPr>
                <w:b/>
                <w:color w:val="0D0D0D" w:themeColor="text1" w:themeTint="F2"/>
                <w:sz w:val="24"/>
                <w:szCs w:val="24"/>
              </w:rPr>
              <w:t>Создание условий для оптимизации и поддержки инициативной молодежи</w:t>
            </w:r>
          </w:p>
        </w:tc>
        <w:tc>
          <w:tcPr>
            <w:tcW w:w="2342" w:type="dxa"/>
            <w:gridSpan w:val="2"/>
          </w:tcPr>
          <w:p w:rsidR="00FF27F9" w:rsidRPr="00F00CFB" w:rsidRDefault="00FF27F9" w:rsidP="00B619D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0CFB">
              <w:rPr>
                <w:rFonts w:ascii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3230" w:type="dxa"/>
            <w:gridSpan w:val="2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(отдел</w:t>
            </w:r>
            <w:r>
              <w:rPr>
                <w:sz w:val="22"/>
                <w:szCs w:val="22"/>
              </w:rPr>
              <w:t xml:space="preserve">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27F9" w:rsidRPr="00AD6819" w:rsidRDefault="00261684" w:rsidP="0026168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145" w:type="dxa"/>
            <w:gridSpan w:val="4"/>
            <w:vAlign w:val="center"/>
          </w:tcPr>
          <w:p w:rsidR="00FF27F9" w:rsidRPr="00AC0B10" w:rsidRDefault="00FF27F9" w:rsidP="00B522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C0B10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3"/>
            <w:vAlign w:val="center"/>
          </w:tcPr>
          <w:p w:rsidR="00FF27F9" w:rsidRPr="00AC0B10" w:rsidRDefault="00FF27F9" w:rsidP="00ED24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24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634" w:type="dxa"/>
            <w:gridSpan w:val="2"/>
          </w:tcPr>
          <w:p w:rsidR="00FF27F9" w:rsidRDefault="00FF27F9" w:rsidP="00FC7AC2">
            <w:pPr>
              <w:pStyle w:val="ConsPlusCell"/>
            </w:pPr>
            <w:r>
              <w:t>с</w:t>
            </w:r>
            <w:r w:rsidR="002A7CC7">
              <w:t>вязь отражена в п. 2.</w:t>
            </w:r>
            <w:r w:rsidR="00ED24AE">
              <w:t>2</w:t>
            </w:r>
            <w:r>
              <w:t xml:space="preserve"> приложения 1 к Программе </w:t>
            </w:r>
          </w:p>
          <w:p w:rsidR="00FF27F9" w:rsidRPr="00AD6819" w:rsidRDefault="00FF27F9" w:rsidP="00FC7AC2">
            <w:pPr>
              <w:pStyle w:val="ConsPlusCell"/>
              <w:rPr>
                <w:color w:val="FF0000"/>
              </w:rPr>
            </w:pPr>
            <w:r>
              <w:t>(таблица 1)</w:t>
            </w:r>
          </w:p>
        </w:tc>
      </w:tr>
      <w:tr w:rsidR="00FF27F9" w:rsidRPr="00AC0B10" w:rsidTr="008C10DC">
        <w:trPr>
          <w:cantSplit/>
          <w:trHeight w:val="72"/>
        </w:trPr>
        <w:tc>
          <w:tcPr>
            <w:tcW w:w="596" w:type="dxa"/>
          </w:tcPr>
          <w:p w:rsidR="00FF27F9" w:rsidRPr="00AC0B10" w:rsidRDefault="00FF27F9" w:rsidP="00B5220D">
            <w:pPr>
              <w:pStyle w:val="1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2.1.1</w:t>
            </w:r>
          </w:p>
        </w:tc>
        <w:tc>
          <w:tcPr>
            <w:tcW w:w="3177" w:type="dxa"/>
            <w:gridSpan w:val="2"/>
          </w:tcPr>
          <w:p w:rsidR="00FF27F9" w:rsidRDefault="00FF27F9" w:rsidP="00ED24AE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1D3874">
              <w:rPr>
                <w:sz w:val="24"/>
                <w:szCs w:val="24"/>
              </w:rPr>
              <w:t xml:space="preserve"> молодежных проектов и инициатив социальной направленности  </w:t>
            </w:r>
          </w:p>
        </w:tc>
        <w:tc>
          <w:tcPr>
            <w:tcW w:w="2342" w:type="dxa"/>
            <w:gridSpan w:val="2"/>
          </w:tcPr>
          <w:p w:rsidR="00FF27F9" w:rsidRPr="00AC0B10" w:rsidRDefault="00FF27F9" w:rsidP="00B5220D">
            <w:pPr>
              <w:autoSpaceDE w:val="0"/>
              <w:autoSpaceDN w:val="0"/>
              <w:adjustRightInd w:val="0"/>
              <w:jc w:val="both"/>
              <w:outlineLvl w:val="2"/>
              <w:rPr>
                <w:sz w:val="24"/>
                <w:szCs w:val="24"/>
              </w:rPr>
            </w:pPr>
            <w:r w:rsidRPr="001D3874">
              <w:rPr>
                <w:sz w:val="24"/>
                <w:szCs w:val="24"/>
              </w:rPr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3263" w:type="dxa"/>
            <w:gridSpan w:val="4"/>
          </w:tcPr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261684" w:rsidRPr="00F01599" w:rsidRDefault="00261684" w:rsidP="00261684">
            <w:pPr>
              <w:pStyle w:val="ConsPlusCell"/>
              <w:widowControl/>
              <w:rPr>
                <w:sz w:val="22"/>
                <w:szCs w:val="22"/>
              </w:rPr>
            </w:pPr>
            <w:r w:rsidRPr="00F01599">
              <w:rPr>
                <w:sz w:val="22"/>
                <w:szCs w:val="22"/>
              </w:rPr>
              <w:t>Администрация  Минераловодского городского округа Ставропольского края</w:t>
            </w:r>
            <w:r>
              <w:rPr>
                <w:sz w:val="22"/>
                <w:szCs w:val="22"/>
              </w:rPr>
              <w:t xml:space="preserve"> </w:t>
            </w:r>
            <w:r w:rsidR="00115888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отдел  по делам молодежи администрации Минераловодско</w:t>
            </w:r>
            <w:r w:rsidRPr="00D0467D">
              <w:rPr>
                <w:sz w:val="22"/>
                <w:szCs w:val="22"/>
              </w:rPr>
              <w:t>го городского округа</w:t>
            </w:r>
            <w:r w:rsidR="00115888">
              <w:rPr>
                <w:sz w:val="22"/>
                <w:szCs w:val="22"/>
              </w:rPr>
              <w:t>)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684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0467D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261684" w:rsidRPr="00D0467D" w:rsidRDefault="00261684" w:rsidP="00261684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F27F9" w:rsidRPr="00AC0B10" w:rsidRDefault="00261684" w:rsidP="00261684">
            <w:pPr>
              <w:autoSpaceDE w:val="0"/>
              <w:autoSpaceDN w:val="0"/>
              <w:adjustRightInd w:val="0"/>
              <w:jc w:val="both"/>
              <w:outlineLvl w:val="2"/>
              <w:rPr>
                <w:sz w:val="24"/>
                <w:szCs w:val="24"/>
              </w:rPr>
            </w:pPr>
            <w:r w:rsidRPr="00D0467D">
              <w:rPr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112" w:type="dxa"/>
            <w:gridSpan w:val="2"/>
            <w:vAlign w:val="center"/>
          </w:tcPr>
          <w:p w:rsidR="00FF27F9" w:rsidRPr="00AC0B10" w:rsidRDefault="00FF27F9" w:rsidP="00B522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C0B10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3"/>
            <w:vAlign w:val="center"/>
          </w:tcPr>
          <w:p w:rsidR="00FF27F9" w:rsidRPr="00AC0B10" w:rsidRDefault="00FF27F9" w:rsidP="00ED24A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24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C0B1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634" w:type="dxa"/>
            <w:gridSpan w:val="2"/>
          </w:tcPr>
          <w:p w:rsidR="002A7CC7" w:rsidRDefault="002A7CC7" w:rsidP="002A7CC7">
            <w:pPr>
              <w:pStyle w:val="ConsPlusCell"/>
            </w:pPr>
            <w:r>
              <w:t>связь отражена в п. 2.</w:t>
            </w:r>
            <w:r w:rsidR="00ED24AE">
              <w:t>2</w:t>
            </w:r>
            <w:r>
              <w:t xml:space="preserve"> приложения 1 к Программе </w:t>
            </w:r>
          </w:p>
          <w:p w:rsidR="00FF27F9" w:rsidRPr="002A7CC7" w:rsidRDefault="002A7CC7" w:rsidP="002A7C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C7">
              <w:rPr>
                <w:rFonts w:ascii="Times New Roman" w:hAnsi="Times New Roman" w:cs="Times New Roman"/>
                <w:sz w:val="24"/>
                <w:szCs w:val="24"/>
              </w:rPr>
              <w:t>(таблица 1)</w:t>
            </w:r>
          </w:p>
        </w:tc>
      </w:tr>
      <w:tr w:rsidR="007514F2" w:rsidRPr="00AC0B10" w:rsidTr="00F83AC5">
        <w:trPr>
          <w:cantSplit/>
          <w:trHeight w:val="72"/>
        </w:trPr>
        <w:tc>
          <w:tcPr>
            <w:tcW w:w="596" w:type="dxa"/>
          </w:tcPr>
          <w:p w:rsidR="007514F2" w:rsidRPr="00F83AC5" w:rsidRDefault="00F83AC5" w:rsidP="00B5220D">
            <w:pPr>
              <w:pStyle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3AC5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4855" w:type="dxa"/>
            <w:gridSpan w:val="15"/>
          </w:tcPr>
          <w:p w:rsidR="007514F2" w:rsidRPr="007514F2" w:rsidRDefault="007514F2" w:rsidP="007514F2">
            <w:pPr>
              <w:pStyle w:val="ConsPlusCell"/>
              <w:jc w:val="center"/>
              <w:rPr>
                <w:b/>
              </w:rPr>
            </w:pPr>
            <w:r w:rsidRPr="007514F2">
              <w:rPr>
                <w:b/>
              </w:rPr>
              <w:t>Подпрограмма 2.«Обеспечение реализации программы и общепрограммные мероприятия».</w:t>
            </w:r>
          </w:p>
          <w:p w:rsidR="007514F2" w:rsidRPr="007514F2" w:rsidRDefault="007514F2" w:rsidP="007514F2">
            <w:pPr>
              <w:pStyle w:val="ConsPlusCell"/>
              <w:jc w:val="both"/>
            </w:pPr>
            <w:r w:rsidRPr="007514F2">
              <w:t>Задача подпрограммы не указана из-за разрешения не формулировать ее, в соответствии с пунктом 34 Методических указаний по разработке МП.</w:t>
            </w:r>
          </w:p>
          <w:p w:rsidR="007514F2" w:rsidRDefault="007514F2" w:rsidP="002A7CC7">
            <w:pPr>
              <w:pStyle w:val="ConsPlusCell"/>
            </w:pPr>
          </w:p>
        </w:tc>
      </w:tr>
      <w:tr w:rsidR="00F83AC5" w:rsidRPr="00AC0B10" w:rsidTr="00F83AC5">
        <w:trPr>
          <w:cantSplit/>
          <w:trHeight w:val="72"/>
        </w:trPr>
        <w:tc>
          <w:tcPr>
            <w:tcW w:w="596" w:type="dxa"/>
          </w:tcPr>
          <w:p w:rsidR="00F83AC5" w:rsidRPr="00F83AC5" w:rsidRDefault="00F83AC5" w:rsidP="00B5220D">
            <w:pPr>
              <w:pStyle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65" w:type="dxa"/>
          </w:tcPr>
          <w:p w:rsidR="00F83AC5" w:rsidRPr="00A15632" w:rsidRDefault="00F83AC5" w:rsidP="00F83AC5">
            <w:pPr>
              <w:pStyle w:val="ConsPlusCell"/>
              <w:rPr>
                <w:b/>
                <w:sz w:val="22"/>
                <w:szCs w:val="22"/>
              </w:rPr>
            </w:pPr>
            <w:r w:rsidRPr="00A15632">
              <w:rPr>
                <w:b/>
                <w:sz w:val="22"/>
                <w:szCs w:val="22"/>
              </w:rPr>
              <w:t>Основное мероприятие 1.</w:t>
            </w:r>
          </w:p>
          <w:p w:rsidR="00F83AC5" w:rsidRPr="00A15632" w:rsidRDefault="00F83AC5" w:rsidP="00F83AC5">
            <w:pPr>
              <w:pStyle w:val="ConsPlusCell"/>
              <w:rPr>
                <w:b/>
                <w:sz w:val="22"/>
                <w:szCs w:val="22"/>
              </w:rPr>
            </w:pPr>
            <w:r w:rsidRPr="00A15632">
              <w:rPr>
                <w:b/>
                <w:sz w:val="22"/>
                <w:szCs w:val="22"/>
              </w:rPr>
              <w:t xml:space="preserve">Финансовое обеспечение деятельности </w:t>
            </w:r>
            <w:r w:rsidR="00A15632" w:rsidRPr="00A15632">
              <w:rPr>
                <w:b/>
                <w:sz w:val="22"/>
                <w:szCs w:val="22"/>
              </w:rPr>
              <w:t>муниципального подведомственного учреждения</w:t>
            </w:r>
          </w:p>
        </w:tc>
        <w:tc>
          <w:tcPr>
            <w:tcW w:w="2361" w:type="dxa"/>
            <w:gridSpan w:val="4"/>
          </w:tcPr>
          <w:p w:rsidR="00F83AC5" w:rsidRPr="00A15632" w:rsidRDefault="00F83AC5" w:rsidP="00F83AC5">
            <w:pPr>
              <w:pStyle w:val="ConsPlusCell"/>
              <w:rPr>
                <w:b/>
                <w:sz w:val="22"/>
                <w:szCs w:val="22"/>
              </w:rPr>
            </w:pPr>
            <w:r w:rsidRPr="00A15632">
              <w:rPr>
                <w:sz w:val="22"/>
                <w:szCs w:val="22"/>
              </w:rPr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3299" w:type="dxa"/>
            <w:gridSpan w:val="4"/>
          </w:tcPr>
          <w:p w:rsidR="00F83AC5" w:rsidRPr="00A15632" w:rsidRDefault="00F83AC5" w:rsidP="00F83AC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632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исполнитель:</w:t>
            </w:r>
          </w:p>
          <w:p w:rsidR="00F83AC5" w:rsidRPr="00A15632" w:rsidRDefault="00CF7B51" w:rsidP="00F83AC5">
            <w:pPr>
              <w:pStyle w:val="ConsPlusCell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F83AC5" w:rsidRPr="00A15632">
              <w:rPr>
                <w:sz w:val="22"/>
                <w:szCs w:val="22"/>
              </w:rPr>
              <w:t>дминистрация  Минераловодского городского округа Ставропольского края (отдел  по делам молодежи администрации Минераловодского городского округа)</w:t>
            </w:r>
          </w:p>
          <w:p w:rsidR="00F83AC5" w:rsidRPr="00A15632" w:rsidRDefault="00F83AC5" w:rsidP="00F83AC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3AC5" w:rsidRPr="00A15632" w:rsidRDefault="00F83AC5" w:rsidP="00F83AC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632">
              <w:rPr>
                <w:rFonts w:ascii="Times New Roman" w:hAnsi="Times New Roman" w:cs="Times New Roman"/>
                <w:sz w:val="22"/>
                <w:szCs w:val="22"/>
              </w:rPr>
              <w:t>Соисполнитель:</w:t>
            </w:r>
          </w:p>
          <w:p w:rsidR="00F83AC5" w:rsidRPr="00A15632" w:rsidRDefault="00F83AC5" w:rsidP="00F83AC5">
            <w:pPr>
              <w:pStyle w:val="ConsPlusCell"/>
              <w:rPr>
                <w:b/>
                <w:sz w:val="22"/>
                <w:szCs w:val="22"/>
              </w:rPr>
            </w:pPr>
            <w:r w:rsidRPr="00A15632">
              <w:rPr>
                <w:sz w:val="22"/>
                <w:szCs w:val="22"/>
              </w:rPr>
              <w:t>МБУ «Молодежный центр Минераловодского городского округа»</w:t>
            </w:r>
          </w:p>
        </w:tc>
        <w:tc>
          <w:tcPr>
            <w:tcW w:w="1122" w:type="dxa"/>
            <w:gridSpan w:val="2"/>
            <w:vAlign w:val="center"/>
          </w:tcPr>
          <w:p w:rsidR="00F83AC5" w:rsidRPr="00A15632" w:rsidRDefault="00F83AC5" w:rsidP="00F83A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15632">
                <w:rPr>
                  <w:rFonts w:ascii="Times New Roman" w:hAnsi="Times New Roman" w:cs="Times New Roman"/>
                  <w:sz w:val="22"/>
                  <w:szCs w:val="22"/>
                </w:rPr>
                <w:t>2016 г</w:t>
              </w:r>
            </w:smartTag>
            <w:r w:rsidRPr="00A1563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06" w:type="dxa"/>
            <w:gridSpan w:val="3"/>
            <w:vAlign w:val="center"/>
          </w:tcPr>
          <w:p w:rsidR="00F83AC5" w:rsidRPr="00A15632" w:rsidRDefault="00F83AC5" w:rsidP="00F83A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15632">
              <w:rPr>
                <w:rFonts w:ascii="Times New Roman" w:hAnsi="Times New Roman" w:cs="Times New Roman"/>
                <w:sz w:val="22"/>
                <w:szCs w:val="22"/>
              </w:rPr>
              <w:t>2021 г.</w:t>
            </w:r>
          </w:p>
        </w:tc>
        <w:tc>
          <w:tcPr>
            <w:tcW w:w="3602" w:type="dxa"/>
          </w:tcPr>
          <w:p w:rsidR="00F83AC5" w:rsidRPr="00A15632" w:rsidRDefault="00F83AC5" w:rsidP="00F83AC5">
            <w:pPr>
              <w:pStyle w:val="ConsPlusCell"/>
              <w:rPr>
                <w:sz w:val="22"/>
                <w:szCs w:val="22"/>
              </w:rPr>
            </w:pPr>
            <w:r w:rsidRPr="00A15632">
              <w:rPr>
                <w:sz w:val="22"/>
                <w:szCs w:val="22"/>
              </w:rPr>
              <w:t>На сновании п.34 раздела 6 «Методических указаний по разработке и реализации муниципальных программ Минераловодского городского округа Ставропольского края» утвержденных постановлением администрации Минераловодского городского округа от 25.11.2015н. №32 Задачи и показатели решения задач для данной подпрограммы не формулируются</w:t>
            </w:r>
          </w:p>
        </w:tc>
      </w:tr>
    </w:tbl>
    <w:p w:rsidR="004C38D1" w:rsidRDefault="00C9144C" w:rsidP="001C1E85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C38D1" w:rsidRDefault="004C38D1" w:rsidP="001C1E85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</w:p>
    <w:p w:rsidR="004C38D1" w:rsidRDefault="004C38D1" w:rsidP="001C1E85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</w:p>
    <w:p w:rsidR="004C38D1" w:rsidRDefault="004C38D1" w:rsidP="001C1E85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</w:p>
    <w:p w:rsidR="00F00CFB" w:rsidRDefault="00F00CFB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F00CFB" w:rsidRDefault="00F00CFB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F00CFB" w:rsidRDefault="00F00CFB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A15632" w:rsidRDefault="00A15632" w:rsidP="00FD6668">
      <w:pPr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4C38D1" w:rsidRDefault="004C38D1" w:rsidP="004267EB">
      <w:pPr>
        <w:ind w:left="10260"/>
        <w:rPr>
          <w:szCs w:val="28"/>
        </w:rPr>
      </w:pPr>
      <w:r>
        <w:rPr>
          <w:szCs w:val="28"/>
        </w:rPr>
        <w:t>Приложение 3</w:t>
      </w:r>
    </w:p>
    <w:p w:rsidR="004C38D1" w:rsidRDefault="004C38D1" w:rsidP="004267EB">
      <w:pPr>
        <w:ind w:left="10260"/>
        <w:rPr>
          <w:szCs w:val="28"/>
        </w:rPr>
      </w:pPr>
      <w:r>
        <w:rPr>
          <w:szCs w:val="28"/>
        </w:rPr>
        <w:t>к муниципальной программе Минераловодского городского</w:t>
      </w:r>
      <w:r w:rsidR="009B289C">
        <w:rPr>
          <w:szCs w:val="28"/>
        </w:rPr>
        <w:t xml:space="preserve"> округа </w:t>
      </w:r>
      <w:r>
        <w:rPr>
          <w:szCs w:val="28"/>
        </w:rPr>
        <w:t xml:space="preserve"> «Развитие молодежной политики»</w:t>
      </w:r>
    </w:p>
    <w:p w:rsidR="004C38D1" w:rsidRDefault="004C38D1" w:rsidP="004267EB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</w:p>
    <w:p w:rsidR="004C38D1" w:rsidRPr="007825B2" w:rsidRDefault="004C38D1" w:rsidP="004267EB">
      <w:pPr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</w:p>
    <w:p w:rsidR="004C38D1" w:rsidRDefault="004C38D1" w:rsidP="004267EB">
      <w:pPr>
        <w:autoSpaceDE w:val="0"/>
        <w:autoSpaceDN w:val="0"/>
        <w:adjustRightInd w:val="0"/>
        <w:jc w:val="right"/>
        <w:outlineLvl w:val="2"/>
        <w:rPr>
          <w:szCs w:val="28"/>
        </w:rPr>
      </w:pPr>
      <w:r>
        <w:rPr>
          <w:szCs w:val="28"/>
        </w:rPr>
        <w:t>Таблица 3</w:t>
      </w:r>
    </w:p>
    <w:p w:rsidR="004C38D1" w:rsidRDefault="004C38D1" w:rsidP="004267EB">
      <w:pPr>
        <w:autoSpaceDE w:val="0"/>
        <w:autoSpaceDN w:val="0"/>
        <w:adjustRightInd w:val="0"/>
        <w:jc w:val="center"/>
        <w:outlineLvl w:val="2"/>
        <w:rPr>
          <w:caps/>
          <w:szCs w:val="28"/>
        </w:rPr>
      </w:pPr>
      <w:r>
        <w:rPr>
          <w:caps/>
          <w:szCs w:val="28"/>
        </w:rPr>
        <w:t>объемы и источники</w:t>
      </w:r>
    </w:p>
    <w:p w:rsidR="004C38D1" w:rsidRPr="00785DB8" w:rsidRDefault="004C38D1" w:rsidP="004267EB">
      <w:pPr>
        <w:autoSpaceDE w:val="0"/>
        <w:autoSpaceDN w:val="0"/>
        <w:adjustRightInd w:val="0"/>
        <w:jc w:val="center"/>
        <w:rPr>
          <w:spacing w:val="-4"/>
          <w:szCs w:val="28"/>
        </w:rPr>
      </w:pPr>
      <w:r>
        <w:rPr>
          <w:spacing w:val="-4"/>
          <w:szCs w:val="28"/>
        </w:rPr>
        <w:t>финансового обеспечения</w:t>
      </w:r>
      <w:r w:rsidRPr="00785DB8">
        <w:rPr>
          <w:spacing w:val="-4"/>
          <w:szCs w:val="28"/>
        </w:rPr>
        <w:t xml:space="preserve"> </w:t>
      </w:r>
      <w:r>
        <w:rPr>
          <w:spacing w:val="-4"/>
          <w:szCs w:val="28"/>
        </w:rPr>
        <w:t>П</w:t>
      </w:r>
      <w:r w:rsidRPr="00785DB8">
        <w:rPr>
          <w:spacing w:val="-4"/>
          <w:szCs w:val="28"/>
        </w:rPr>
        <w:t xml:space="preserve">рограммы </w:t>
      </w:r>
    </w:p>
    <w:p w:rsidR="004C38D1" w:rsidRDefault="004C38D1" w:rsidP="004267EB">
      <w:pPr>
        <w:autoSpaceDE w:val="0"/>
        <w:autoSpaceDN w:val="0"/>
        <w:adjustRightInd w:val="0"/>
        <w:outlineLvl w:val="2"/>
        <w:rPr>
          <w:sz w:val="16"/>
          <w:szCs w:val="16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3109"/>
        <w:gridCol w:w="4671"/>
        <w:gridCol w:w="1275"/>
        <w:gridCol w:w="1072"/>
        <w:gridCol w:w="49"/>
        <w:gridCol w:w="17"/>
        <w:gridCol w:w="1137"/>
        <w:gridCol w:w="1121"/>
        <w:gridCol w:w="16"/>
        <w:gridCol w:w="18"/>
        <w:gridCol w:w="1086"/>
        <w:gridCol w:w="32"/>
        <w:gridCol w:w="1137"/>
      </w:tblGrid>
      <w:tr w:rsidR="004C38D1" w:rsidRPr="007C6F7D" w:rsidTr="008C10DC">
        <w:tc>
          <w:tcPr>
            <w:tcW w:w="711" w:type="dxa"/>
            <w:vMerge w:val="restart"/>
            <w:vAlign w:val="center"/>
          </w:tcPr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№ п/п</w:t>
            </w:r>
          </w:p>
        </w:tc>
        <w:tc>
          <w:tcPr>
            <w:tcW w:w="3109" w:type="dxa"/>
            <w:vMerge w:val="restart"/>
            <w:vAlign w:val="center"/>
          </w:tcPr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7C6F7D">
              <w:rPr>
                <w:sz w:val="24"/>
                <w:szCs w:val="24"/>
              </w:rPr>
              <w:t xml:space="preserve">Программы, 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Подпрограммы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 xml:space="preserve">Программы, основного мероприятия 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подпрограммы </w:t>
            </w:r>
            <w:r w:rsidRPr="007C6F7D">
              <w:rPr>
                <w:sz w:val="24"/>
                <w:szCs w:val="24"/>
              </w:rPr>
              <w:t>Программы</w:t>
            </w:r>
          </w:p>
        </w:tc>
        <w:tc>
          <w:tcPr>
            <w:tcW w:w="4671" w:type="dxa"/>
            <w:vMerge w:val="restart"/>
          </w:tcPr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4"/>
                <w:szCs w:val="24"/>
              </w:rPr>
            </w:pPr>
            <w:r w:rsidRPr="007C6F7D">
              <w:rPr>
                <w:spacing w:val="-2"/>
                <w:sz w:val="24"/>
                <w:szCs w:val="24"/>
              </w:rPr>
              <w:t xml:space="preserve">Источники финансового обеспечения по ответственному исполнителю, 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4"/>
                <w:szCs w:val="24"/>
              </w:rPr>
            </w:pPr>
            <w:r w:rsidRPr="007C6F7D">
              <w:rPr>
                <w:spacing w:val="-2"/>
                <w:sz w:val="24"/>
                <w:szCs w:val="24"/>
              </w:rPr>
              <w:t xml:space="preserve">соисполнителю программы, 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4"/>
                <w:szCs w:val="24"/>
              </w:rPr>
            </w:pPr>
            <w:r w:rsidRPr="007C6F7D">
              <w:rPr>
                <w:spacing w:val="-2"/>
                <w:sz w:val="24"/>
                <w:szCs w:val="24"/>
              </w:rPr>
              <w:t xml:space="preserve">подпрограммы программы, </w:t>
            </w:r>
          </w:p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4"/>
                <w:szCs w:val="24"/>
              </w:rPr>
            </w:pPr>
            <w:r w:rsidRPr="007C6F7D">
              <w:rPr>
                <w:spacing w:val="-2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6960" w:type="dxa"/>
            <w:gridSpan w:val="11"/>
          </w:tcPr>
          <w:p w:rsidR="004C38D1" w:rsidRPr="007C6F7D" w:rsidRDefault="004C38D1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Объемы финансового обеспечения по годам</w:t>
            </w:r>
            <w:r w:rsidRPr="007C6F7D">
              <w:rPr>
                <w:sz w:val="24"/>
                <w:szCs w:val="24"/>
              </w:rPr>
              <w:br/>
              <w:t>(тыс. рублей)</w:t>
            </w:r>
          </w:p>
        </w:tc>
      </w:tr>
      <w:tr w:rsidR="00374B90" w:rsidRPr="007C6F7D" w:rsidTr="008C10DC">
        <w:tc>
          <w:tcPr>
            <w:tcW w:w="711" w:type="dxa"/>
            <w:vMerge/>
            <w:vAlign w:val="center"/>
          </w:tcPr>
          <w:p w:rsidR="005141F5" w:rsidRPr="007C6F7D" w:rsidRDefault="005141F5" w:rsidP="00B619DD">
            <w:pPr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5141F5" w:rsidRPr="007C6F7D" w:rsidRDefault="005141F5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5141F5" w:rsidRPr="007C6F7D" w:rsidRDefault="005141F5" w:rsidP="00B619D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2016</w:t>
            </w:r>
          </w:p>
        </w:tc>
        <w:tc>
          <w:tcPr>
            <w:tcW w:w="1138" w:type="dxa"/>
            <w:gridSpan w:val="3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2017</w:t>
            </w:r>
          </w:p>
        </w:tc>
        <w:tc>
          <w:tcPr>
            <w:tcW w:w="1137" w:type="dxa"/>
            <w:vAlign w:val="center"/>
          </w:tcPr>
          <w:p w:rsidR="005141F5" w:rsidRPr="007C6F7D" w:rsidRDefault="005141F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2018</w:t>
            </w:r>
          </w:p>
        </w:tc>
        <w:tc>
          <w:tcPr>
            <w:tcW w:w="1137" w:type="dxa"/>
            <w:gridSpan w:val="2"/>
            <w:vAlign w:val="center"/>
          </w:tcPr>
          <w:p w:rsidR="005141F5" w:rsidRPr="007C6F7D" w:rsidRDefault="005141F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6" w:type="dxa"/>
            <w:gridSpan w:val="3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7" w:type="dxa"/>
            <w:vAlign w:val="center"/>
          </w:tcPr>
          <w:p w:rsidR="005141F5" w:rsidRPr="007C6F7D" w:rsidRDefault="005141F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</w:tr>
      <w:tr w:rsidR="00374B90" w:rsidRPr="007C6F7D" w:rsidTr="008C10DC">
        <w:tc>
          <w:tcPr>
            <w:tcW w:w="711" w:type="dxa"/>
            <w:vAlign w:val="center"/>
          </w:tcPr>
          <w:p w:rsidR="005141F5" w:rsidRPr="007C6F7D" w:rsidRDefault="005141F5" w:rsidP="00B619DD">
            <w:pPr>
              <w:jc w:val="center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1</w:t>
            </w:r>
          </w:p>
        </w:tc>
        <w:tc>
          <w:tcPr>
            <w:tcW w:w="3109" w:type="dxa"/>
            <w:vAlign w:val="center"/>
          </w:tcPr>
          <w:p w:rsidR="005141F5" w:rsidRPr="007C6F7D" w:rsidRDefault="005141F5" w:rsidP="00B619DD">
            <w:pPr>
              <w:jc w:val="center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2</w:t>
            </w:r>
          </w:p>
        </w:tc>
        <w:tc>
          <w:tcPr>
            <w:tcW w:w="4671" w:type="dxa"/>
            <w:vAlign w:val="center"/>
          </w:tcPr>
          <w:p w:rsidR="005141F5" w:rsidRPr="007C6F7D" w:rsidRDefault="005141F5" w:rsidP="00B619DD">
            <w:pPr>
              <w:jc w:val="center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4</w:t>
            </w:r>
          </w:p>
        </w:tc>
        <w:tc>
          <w:tcPr>
            <w:tcW w:w="1138" w:type="dxa"/>
            <w:gridSpan w:val="3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5</w:t>
            </w:r>
          </w:p>
        </w:tc>
        <w:tc>
          <w:tcPr>
            <w:tcW w:w="1137" w:type="dxa"/>
            <w:vAlign w:val="center"/>
          </w:tcPr>
          <w:p w:rsidR="005141F5" w:rsidRPr="007C6F7D" w:rsidRDefault="005141F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2"/>
            <w:vAlign w:val="center"/>
          </w:tcPr>
          <w:p w:rsidR="005141F5" w:rsidRPr="007C6F7D" w:rsidRDefault="005141F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5141F5" w:rsidRPr="007C6F7D" w:rsidRDefault="005141F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374B90" w:rsidRPr="007C6F7D" w:rsidTr="008C10DC">
        <w:tc>
          <w:tcPr>
            <w:tcW w:w="711" w:type="dxa"/>
          </w:tcPr>
          <w:p w:rsidR="005141F5" w:rsidRPr="001331EE" w:rsidRDefault="005141F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109" w:type="dxa"/>
          </w:tcPr>
          <w:p w:rsidR="005141F5" w:rsidRPr="001331EE" w:rsidRDefault="005141F5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4671" w:type="dxa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5141F5" w:rsidRPr="007C6F7D" w:rsidRDefault="005141F5" w:rsidP="00F83AC5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5141F5" w:rsidRPr="007C6F7D" w:rsidRDefault="005141F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rPr>
          <w:trHeight w:val="581"/>
        </w:trPr>
        <w:tc>
          <w:tcPr>
            <w:tcW w:w="711" w:type="dxa"/>
            <w:vMerge w:val="restart"/>
          </w:tcPr>
          <w:p w:rsidR="000276A5" w:rsidRPr="001331EE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09" w:type="dxa"/>
            <w:vMerge w:val="restart"/>
          </w:tcPr>
          <w:p w:rsidR="000276A5" w:rsidRPr="001331EE" w:rsidRDefault="000276A5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Программа</w:t>
            </w:r>
            <w:r>
              <w:rPr>
                <w:b/>
                <w:sz w:val="24"/>
                <w:szCs w:val="24"/>
              </w:rPr>
              <w:t xml:space="preserve"> «Развитие молодежной политики»</w:t>
            </w:r>
            <w:r w:rsidRPr="001331EE">
              <w:rPr>
                <w:b/>
                <w:sz w:val="24"/>
                <w:szCs w:val="24"/>
              </w:rPr>
              <w:t>, всего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275" w:type="dxa"/>
          </w:tcPr>
          <w:p w:rsidR="000276A5" w:rsidRPr="00E76D05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6"/>
                <w:szCs w:val="26"/>
              </w:rPr>
              <w:t xml:space="preserve">2 951,25  </w:t>
            </w:r>
          </w:p>
        </w:tc>
        <w:tc>
          <w:tcPr>
            <w:tcW w:w="1138" w:type="dxa"/>
            <w:gridSpan w:val="3"/>
          </w:tcPr>
          <w:p w:rsidR="000276A5" w:rsidRPr="00E76D05" w:rsidRDefault="000276A5" w:rsidP="00613397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6"/>
                <w:szCs w:val="26"/>
              </w:rPr>
              <w:t xml:space="preserve">3072,71  </w:t>
            </w:r>
          </w:p>
        </w:tc>
        <w:tc>
          <w:tcPr>
            <w:tcW w:w="1137" w:type="dxa"/>
          </w:tcPr>
          <w:p w:rsidR="000276A5" w:rsidRPr="00E76D05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6"/>
                <w:szCs w:val="26"/>
              </w:rPr>
              <w:t xml:space="preserve">2 222,71  </w:t>
            </w:r>
          </w:p>
        </w:tc>
        <w:tc>
          <w:tcPr>
            <w:tcW w:w="1137" w:type="dxa"/>
            <w:gridSpan w:val="2"/>
          </w:tcPr>
          <w:p w:rsidR="000276A5" w:rsidRPr="00E76D05" w:rsidRDefault="000276A5">
            <w:pPr>
              <w:rPr>
                <w:b/>
              </w:rPr>
            </w:pPr>
            <w:r w:rsidRPr="00E76D05">
              <w:rPr>
                <w:b/>
                <w:sz w:val="26"/>
                <w:szCs w:val="26"/>
              </w:rPr>
              <w:t xml:space="preserve">2 222,71  </w:t>
            </w:r>
          </w:p>
        </w:tc>
        <w:tc>
          <w:tcPr>
            <w:tcW w:w="1136" w:type="dxa"/>
            <w:gridSpan w:val="3"/>
          </w:tcPr>
          <w:p w:rsidR="000276A5" w:rsidRPr="00E76D05" w:rsidRDefault="000276A5">
            <w:pPr>
              <w:rPr>
                <w:b/>
              </w:rPr>
            </w:pPr>
            <w:r w:rsidRPr="00E76D05">
              <w:rPr>
                <w:b/>
                <w:sz w:val="26"/>
                <w:szCs w:val="26"/>
              </w:rPr>
              <w:t xml:space="preserve">2 222,71  </w:t>
            </w:r>
          </w:p>
        </w:tc>
        <w:tc>
          <w:tcPr>
            <w:tcW w:w="1137" w:type="dxa"/>
          </w:tcPr>
          <w:p w:rsidR="000276A5" w:rsidRPr="00E76D05" w:rsidRDefault="000276A5">
            <w:pPr>
              <w:rPr>
                <w:b/>
              </w:rPr>
            </w:pPr>
            <w:r w:rsidRPr="00E76D05">
              <w:rPr>
                <w:b/>
                <w:sz w:val="26"/>
                <w:szCs w:val="26"/>
              </w:rPr>
              <w:t xml:space="preserve">2 222,71  </w:t>
            </w:r>
          </w:p>
        </w:tc>
      </w:tr>
      <w:tr w:rsidR="000276A5" w:rsidRPr="007C6F7D" w:rsidTr="008C10DC">
        <w:trPr>
          <w:trHeight w:val="292"/>
        </w:trPr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федерального бюджета,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2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3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ind w:left="65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2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3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5141F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 w:val="restart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 w:val="restart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округа,</w:t>
            </w:r>
          </w:p>
        </w:tc>
        <w:tc>
          <w:tcPr>
            <w:tcW w:w="1275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C41471">
              <w:rPr>
                <w:sz w:val="26"/>
                <w:szCs w:val="26"/>
              </w:rPr>
              <w:t>2 951,25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8" w:type="dxa"/>
            <w:gridSpan w:val="3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>3072,71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  <w:gridSpan w:val="2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6" w:type="dxa"/>
            <w:gridSpan w:val="3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B5220D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B5220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0276A5" w:rsidRPr="00374B90" w:rsidRDefault="000276A5"/>
        </w:tc>
        <w:tc>
          <w:tcPr>
            <w:tcW w:w="1138" w:type="dxa"/>
            <w:gridSpan w:val="3"/>
          </w:tcPr>
          <w:p w:rsidR="000276A5" w:rsidRPr="00374B90" w:rsidRDefault="000276A5" w:rsidP="00E76D05"/>
        </w:tc>
        <w:tc>
          <w:tcPr>
            <w:tcW w:w="1137" w:type="dxa"/>
          </w:tcPr>
          <w:p w:rsidR="000276A5" w:rsidRPr="00374B90" w:rsidRDefault="000276A5"/>
        </w:tc>
        <w:tc>
          <w:tcPr>
            <w:tcW w:w="1137" w:type="dxa"/>
            <w:gridSpan w:val="2"/>
          </w:tcPr>
          <w:p w:rsidR="000276A5" w:rsidRDefault="000276A5"/>
        </w:tc>
        <w:tc>
          <w:tcPr>
            <w:tcW w:w="1136" w:type="dxa"/>
            <w:gridSpan w:val="3"/>
          </w:tcPr>
          <w:p w:rsidR="000276A5" w:rsidRDefault="000276A5"/>
        </w:tc>
        <w:tc>
          <w:tcPr>
            <w:tcW w:w="1137" w:type="dxa"/>
          </w:tcPr>
          <w:p w:rsidR="000276A5" w:rsidRDefault="000276A5"/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374B90" w:rsidRDefault="000276A5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C41471">
              <w:rPr>
                <w:sz w:val="26"/>
                <w:szCs w:val="26"/>
              </w:rPr>
              <w:t>2 951,25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8" w:type="dxa"/>
            <w:gridSpan w:val="3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>3072,71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</w:tcPr>
          <w:p w:rsidR="000276A5" w:rsidRPr="00FD1D74" w:rsidRDefault="000276A5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C41471">
              <w:rPr>
                <w:sz w:val="26"/>
                <w:szCs w:val="26"/>
              </w:rPr>
              <w:t>2 222,71</w:t>
            </w:r>
            <w:r w:rsidRPr="00040D1C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  <w:gridSpan w:val="2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6" w:type="dxa"/>
            <w:gridSpan w:val="3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1137" w:type="dxa"/>
          </w:tcPr>
          <w:p w:rsidR="000276A5" w:rsidRDefault="000276A5" w:rsidP="00F83AC5">
            <w:r w:rsidRPr="00452B3B">
              <w:rPr>
                <w:sz w:val="26"/>
                <w:szCs w:val="26"/>
              </w:rPr>
              <w:t>2 222,71</w:t>
            </w:r>
            <w:r w:rsidRPr="00452B3B">
              <w:rPr>
                <w:b/>
                <w:sz w:val="26"/>
                <w:szCs w:val="26"/>
              </w:rPr>
              <w:t xml:space="preserve">  </w:t>
            </w:r>
          </w:p>
        </w:tc>
      </w:tr>
      <w:tr w:rsidR="000276A5" w:rsidRPr="007C6F7D" w:rsidTr="008C10DC">
        <w:tc>
          <w:tcPr>
            <w:tcW w:w="711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0276A5" w:rsidRPr="007C6F7D" w:rsidRDefault="000276A5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участников Программы*</w:t>
            </w:r>
          </w:p>
        </w:tc>
        <w:tc>
          <w:tcPr>
            <w:tcW w:w="1275" w:type="dxa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0276A5" w:rsidRPr="00FD1D74" w:rsidRDefault="000276A5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0276A5" w:rsidRPr="00FD1D74" w:rsidRDefault="000276A5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0276A5" w:rsidRPr="00FD1D74" w:rsidRDefault="000276A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0276A5" w:rsidRPr="00FD1D74" w:rsidRDefault="000276A5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374B90" w:rsidRPr="007C6F7D" w:rsidTr="008C10DC">
        <w:tc>
          <w:tcPr>
            <w:tcW w:w="711" w:type="dxa"/>
          </w:tcPr>
          <w:p w:rsidR="00374B90" w:rsidRPr="001331EE" w:rsidRDefault="00374B90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09" w:type="dxa"/>
          </w:tcPr>
          <w:p w:rsidR="00374B90" w:rsidRPr="001331EE" w:rsidRDefault="00374B90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Подпрограмма 1, всего</w:t>
            </w:r>
          </w:p>
        </w:tc>
        <w:tc>
          <w:tcPr>
            <w:tcW w:w="4671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 w:val="restart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 w:val="restart"/>
          </w:tcPr>
          <w:p w:rsidR="00C554BF" w:rsidRPr="001331EE" w:rsidRDefault="00C554BF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«Реализация молодежной политики</w:t>
            </w:r>
            <w:r w:rsidRPr="001331E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Минераловодского городского округа (далее –бюджет округа), в</w:t>
            </w:r>
            <w:r>
              <w:rPr>
                <w:sz w:val="24"/>
                <w:szCs w:val="24"/>
              </w:rPr>
              <w:t xml:space="preserve"> </w:t>
            </w:r>
            <w:r w:rsidRPr="007C6F7D">
              <w:rPr>
                <w:sz w:val="24"/>
                <w:szCs w:val="24"/>
              </w:rPr>
              <w:t>т.ч.</w:t>
            </w:r>
          </w:p>
        </w:tc>
        <w:tc>
          <w:tcPr>
            <w:tcW w:w="1275" w:type="dxa"/>
          </w:tcPr>
          <w:p w:rsidR="00C554BF" w:rsidRPr="00FD1D74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FD1D7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5</w:t>
            </w:r>
            <w:r w:rsidRPr="00FD1D74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138" w:type="dxa"/>
            <w:gridSpan w:val="3"/>
          </w:tcPr>
          <w:p w:rsidR="00C554BF" w:rsidRPr="00FD1D74" w:rsidRDefault="00C554BF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  <w:r w:rsidR="00E76D05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0</w:t>
            </w:r>
            <w:r w:rsidRPr="00FD1D74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C554BF" w:rsidRPr="00374B90" w:rsidRDefault="00C554BF" w:rsidP="00F83AC5">
            <w:pPr>
              <w:rPr>
                <w:b/>
              </w:rPr>
            </w:pPr>
            <w:r w:rsidRPr="00374B90">
              <w:rPr>
                <w:b/>
                <w:sz w:val="24"/>
                <w:szCs w:val="24"/>
              </w:rPr>
              <w:t>750,00</w:t>
            </w:r>
          </w:p>
        </w:tc>
        <w:tc>
          <w:tcPr>
            <w:tcW w:w="1137" w:type="dxa"/>
            <w:gridSpan w:val="2"/>
          </w:tcPr>
          <w:p w:rsidR="00C554BF" w:rsidRPr="00374B90" w:rsidRDefault="00C554BF" w:rsidP="00F83AC5">
            <w:pPr>
              <w:rPr>
                <w:b/>
              </w:rPr>
            </w:pPr>
            <w:r w:rsidRPr="00374B90">
              <w:rPr>
                <w:b/>
                <w:sz w:val="24"/>
                <w:szCs w:val="24"/>
              </w:rPr>
              <w:t>750,00</w:t>
            </w:r>
          </w:p>
        </w:tc>
        <w:tc>
          <w:tcPr>
            <w:tcW w:w="1136" w:type="dxa"/>
            <w:gridSpan w:val="3"/>
          </w:tcPr>
          <w:p w:rsidR="00C554BF" w:rsidRPr="00374B90" w:rsidRDefault="00C554BF" w:rsidP="00F83AC5">
            <w:pPr>
              <w:rPr>
                <w:b/>
              </w:rPr>
            </w:pPr>
            <w:r w:rsidRPr="00374B90">
              <w:rPr>
                <w:b/>
                <w:sz w:val="24"/>
                <w:szCs w:val="24"/>
              </w:rPr>
              <w:t>750,00</w:t>
            </w:r>
          </w:p>
        </w:tc>
        <w:tc>
          <w:tcPr>
            <w:tcW w:w="1137" w:type="dxa"/>
          </w:tcPr>
          <w:p w:rsidR="00C554BF" w:rsidRPr="00374B90" w:rsidRDefault="00C554BF" w:rsidP="00F83AC5">
            <w:pPr>
              <w:rPr>
                <w:b/>
              </w:rPr>
            </w:pPr>
            <w:r w:rsidRPr="00374B90">
              <w:rPr>
                <w:b/>
                <w:sz w:val="24"/>
                <w:szCs w:val="24"/>
              </w:rPr>
              <w:t>750,00</w:t>
            </w:r>
          </w:p>
        </w:tc>
      </w:tr>
      <w:tr w:rsidR="007D767A" w:rsidRPr="007C6F7D" w:rsidTr="00F83AC5">
        <w:tc>
          <w:tcPr>
            <w:tcW w:w="711" w:type="dxa"/>
            <w:vMerge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федерального бюджета,</w:t>
            </w:r>
          </w:p>
        </w:tc>
        <w:tc>
          <w:tcPr>
            <w:tcW w:w="1275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2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3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7D767A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7D767A" w:rsidRPr="007C6F7D" w:rsidTr="008C10DC">
        <w:tc>
          <w:tcPr>
            <w:tcW w:w="711" w:type="dxa"/>
            <w:vMerge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7D767A" w:rsidRPr="007C6F7D" w:rsidRDefault="007D767A" w:rsidP="00B619DD">
            <w:pPr>
              <w:autoSpaceDE w:val="0"/>
              <w:autoSpaceDN w:val="0"/>
              <w:adjustRightInd w:val="0"/>
              <w:ind w:left="65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275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3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2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3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7D767A" w:rsidRPr="00FD1D74" w:rsidRDefault="007D767A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7D767A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округа,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C6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5</w:t>
            </w:r>
            <w:r w:rsidRPr="007C6F7D">
              <w:rPr>
                <w:sz w:val="24"/>
                <w:szCs w:val="24"/>
              </w:rPr>
              <w:t>00,00</w:t>
            </w:r>
          </w:p>
        </w:tc>
        <w:tc>
          <w:tcPr>
            <w:tcW w:w="1138" w:type="dxa"/>
            <w:gridSpan w:val="3"/>
            <w:vAlign w:val="center"/>
          </w:tcPr>
          <w:p w:rsidR="00C554BF" w:rsidRPr="007C6F7D" w:rsidRDefault="00C554BF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E76D0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  <w:r w:rsidRPr="007C6F7D"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C554BF" w:rsidRPr="00374B90" w:rsidRDefault="00C554BF" w:rsidP="00F83AC5">
            <w:r>
              <w:rPr>
                <w:sz w:val="24"/>
                <w:szCs w:val="24"/>
              </w:rPr>
              <w:t>750</w:t>
            </w:r>
            <w:r w:rsidRPr="00374B90">
              <w:rPr>
                <w:sz w:val="24"/>
                <w:szCs w:val="24"/>
              </w:rPr>
              <w:t>,00</w:t>
            </w:r>
          </w:p>
        </w:tc>
        <w:tc>
          <w:tcPr>
            <w:tcW w:w="1137" w:type="dxa"/>
            <w:gridSpan w:val="2"/>
          </w:tcPr>
          <w:p w:rsidR="00C554BF" w:rsidRDefault="00C554BF" w:rsidP="00F83AC5">
            <w:r w:rsidRPr="005D0D37">
              <w:rPr>
                <w:sz w:val="24"/>
                <w:szCs w:val="24"/>
              </w:rPr>
              <w:t>750,00</w:t>
            </w:r>
          </w:p>
        </w:tc>
        <w:tc>
          <w:tcPr>
            <w:tcW w:w="1136" w:type="dxa"/>
            <w:gridSpan w:val="3"/>
          </w:tcPr>
          <w:p w:rsidR="00C554BF" w:rsidRDefault="00C554BF" w:rsidP="00F83AC5">
            <w:r w:rsidRPr="005D0D37">
              <w:rPr>
                <w:sz w:val="24"/>
                <w:szCs w:val="24"/>
              </w:rPr>
              <w:t>750,00</w:t>
            </w:r>
          </w:p>
        </w:tc>
        <w:tc>
          <w:tcPr>
            <w:tcW w:w="1137" w:type="dxa"/>
          </w:tcPr>
          <w:p w:rsidR="00C554BF" w:rsidRDefault="00C554BF" w:rsidP="00F83AC5">
            <w:r w:rsidRPr="005D0D37">
              <w:rPr>
                <w:sz w:val="24"/>
                <w:szCs w:val="24"/>
              </w:rPr>
              <w:t>750,00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vAlign w:val="center"/>
          </w:tcPr>
          <w:p w:rsidR="00C554BF" w:rsidRPr="007C6F7D" w:rsidRDefault="00C554BF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374B90" w:rsidRDefault="00C554BF" w:rsidP="00F83AC5"/>
        </w:tc>
        <w:tc>
          <w:tcPr>
            <w:tcW w:w="1137" w:type="dxa"/>
            <w:gridSpan w:val="2"/>
          </w:tcPr>
          <w:p w:rsidR="00C554BF" w:rsidRDefault="00C554BF" w:rsidP="00F83AC5"/>
        </w:tc>
        <w:tc>
          <w:tcPr>
            <w:tcW w:w="1136" w:type="dxa"/>
            <w:gridSpan w:val="3"/>
          </w:tcPr>
          <w:p w:rsidR="00C554BF" w:rsidRDefault="00C554BF" w:rsidP="00F83AC5"/>
        </w:tc>
        <w:tc>
          <w:tcPr>
            <w:tcW w:w="1137" w:type="dxa"/>
          </w:tcPr>
          <w:p w:rsidR="00C554BF" w:rsidRDefault="00C554BF" w:rsidP="00F83AC5"/>
        </w:tc>
      </w:tr>
      <w:tr w:rsidR="009B289C" w:rsidRPr="007C6F7D" w:rsidTr="00F83AC5">
        <w:tc>
          <w:tcPr>
            <w:tcW w:w="711" w:type="dxa"/>
            <w:vMerge/>
          </w:tcPr>
          <w:p w:rsidR="009B289C" w:rsidRPr="007C6F7D" w:rsidRDefault="009B289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9B289C" w:rsidRPr="007C6F7D" w:rsidRDefault="009B289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9B289C" w:rsidRPr="007C6F7D" w:rsidRDefault="009B289C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  <w:vAlign w:val="center"/>
          </w:tcPr>
          <w:p w:rsidR="009B289C" w:rsidRPr="007C6F7D" w:rsidRDefault="009B289C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5</w:t>
            </w:r>
            <w:r w:rsidRPr="007C6F7D">
              <w:rPr>
                <w:sz w:val="24"/>
                <w:szCs w:val="24"/>
              </w:rPr>
              <w:t>00,00</w:t>
            </w:r>
          </w:p>
        </w:tc>
        <w:tc>
          <w:tcPr>
            <w:tcW w:w="1138" w:type="dxa"/>
            <w:gridSpan w:val="3"/>
            <w:vAlign w:val="center"/>
          </w:tcPr>
          <w:p w:rsidR="009B289C" w:rsidRPr="007C6F7D" w:rsidRDefault="009B289C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1 60</w:t>
            </w:r>
            <w:r w:rsidRPr="007C6F7D">
              <w:rPr>
                <w:sz w:val="24"/>
                <w:szCs w:val="24"/>
              </w:rPr>
              <w:t>0,00</w:t>
            </w:r>
          </w:p>
        </w:tc>
        <w:tc>
          <w:tcPr>
            <w:tcW w:w="1137" w:type="dxa"/>
          </w:tcPr>
          <w:p w:rsidR="009B289C" w:rsidRPr="00374B90" w:rsidRDefault="009B289C" w:rsidP="00F83AC5">
            <w:r>
              <w:rPr>
                <w:sz w:val="24"/>
                <w:szCs w:val="24"/>
              </w:rPr>
              <w:t>750</w:t>
            </w:r>
            <w:r w:rsidRPr="00374B90">
              <w:rPr>
                <w:sz w:val="24"/>
                <w:szCs w:val="24"/>
              </w:rPr>
              <w:t>,00</w:t>
            </w:r>
          </w:p>
        </w:tc>
        <w:tc>
          <w:tcPr>
            <w:tcW w:w="1137" w:type="dxa"/>
            <w:gridSpan w:val="2"/>
          </w:tcPr>
          <w:p w:rsidR="009B289C" w:rsidRDefault="009B289C" w:rsidP="00F83AC5">
            <w:r w:rsidRPr="005D0D37">
              <w:rPr>
                <w:sz w:val="24"/>
                <w:szCs w:val="24"/>
              </w:rPr>
              <w:t>750,00</w:t>
            </w:r>
          </w:p>
        </w:tc>
        <w:tc>
          <w:tcPr>
            <w:tcW w:w="1136" w:type="dxa"/>
            <w:gridSpan w:val="3"/>
          </w:tcPr>
          <w:p w:rsidR="009B289C" w:rsidRDefault="009B289C" w:rsidP="00F83AC5">
            <w:r w:rsidRPr="005D0D37">
              <w:rPr>
                <w:sz w:val="24"/>
                <w:szCs w:val="24"/>
              </w:rPr>
              <w:t>750,00</w:t>
            </w:r>
          </w:p>
        </w:tc>
        <w:tc>
          <w:tcPr>
            <w:tcW w:w="1137" w:type="dxa"/>
          </w:tcPr>
          <w:p w:rsidR="009B289C" w:rsidRDefault="009B289C" w:rsidP="00F83AC5">
            <w:r w:rsidRPr="005D0D37">
              <w:rPr>
                <w:sz w:val="24"/>
                <w:szCs w:val="24"/>
              </w:rPr>
              <w:t>750,00</w:t>
            </w:r>
          </w:p>
        </w:tc>
      </w:tr>
      <w:tr w:rsidR="00C554BF" w:rsidRPr="007C6F7D" w:rsidTr="008C10DC">
        <w:trPr>
          <w:trHeight w:val="285"/>
        </w:trPr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участников Программы*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374B90" w:rsidRPr="007C6F7D" w:rsidTr="008C10DC">
        <w:tc>
          <w:tcPr>
            <w:tcW w:w="711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4671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3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374B90" w:rsidRPr="007C6F7D" w:rsidRDefault="00374B90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 w:val="restart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3109" w:type="dxa"/>
            <w:vMerge w:val="restart"/>
            <w:vAlign w:val="center"/>
          </w:tcPr>
          <w:p w:rsidR="00C554BF" w:rsidRPr="001331EE" w:rsidRDefault="005270EA" w:rsidP="00C02A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 реализация молодежной политики</w:t>
            </w:r>
            <w:r w:rsidR="00C554BF" w:rsidRPr="001331E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C554BF" w:rsidRPr="00E76D05" w:rsidRDefault="00C554BF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 xml:space="preserve">1 </w:t>
            </w:r>
            <w:r w:rsidR="00E76D05">
              <w:rPr>
                <w:b/>
                <w:sz w:val="24"/>
                <w:szCs w:val="24"/>
              </w:rPr>
              <w:t>1</w:t>
            </w:r>
            <w:r w:rsidRPr="00E76D05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E76D05" w:rsidRDefault="00C554BF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 xml:space="preserve">1 </w:t>
            </w:r>
            <w:r w:rsidR="00E76D05">
              <w:rPr>
                <w:b/>
                <w:sz w:val="24"/>
                <w:szCs w:val="24"/>
              </w:rPr>
              <w:t>2</w:t>
            </w:r>
            <w:r w:rsidRPr="00E76D05">
              <w:rPr>
                <w:b/>
                <w:sz w:val="24"/>
                <w:szCs w:val="24"/>
              </w:rPr>
              <w:t>00,00</w:t>
            </w:r>
          </w:p>
        </w:tc>
        <w:tc>
          <w:tcPr>
            <w:tcW w:w="1154" w:type="dxa"/>
            <w:gridSpan w:val="2"/>
          </w:tcPr>
          <w:p w:rsidR="00C554BF" w:rsidRPr="00E76D05" w:rsidRDefault="00E76D05" w:rsidP="00F83AC5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5</w:t>
            </w:r>
            <w:r w:rsidR="00C554BF" w:rsidRPr="00E76D05">
              <w:rPr>
                <w:b/>
                <w:sz w:val="24"/>
                <w:szCs w:val="24"/>
              </w:rPr>
              <w:t>50,00</w:t>
            </w:r>
          </w:p>
        </w:tc>
        <w:tc>
          <w:tcPr>
            <w:tcW w:w="1137" w:type="dxa"/>
            <w:gridSpan w:val="2"/>
          </w:tcPr>
          <w:p w:rsidR="00C554BF" w:rsidRPr="00E76D05" w:rsidRDefault="00E76D05" w:rsidP="00F83AC5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5</w:t>
            </w:r>
            <w:r w:rsidR="00C554BF" w:rsidRPr="00E76D05">
              <w:rPr>
                <w:b/>
                <w:sz w:val="24"/>
                <w:szCs w:val="24"/>
              </w:rPr>
              <w:t>50,00</w:t>
            </w:r>
          </w:p>
        </w:tc>
        <w:tc>
          <w:tcPr>
            <w:tcW w:w="1104" w:type="dxa"/>
            <w:gridSpan w:val="2"/>
          </w:tcPr>
          <w:p w:rsidR="00C554BF" w:rsidRPr="00E76D05" w:rsidRDefault="00E76D05" w:rsidP="00F83AC5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5</w:t>
            </w:r>
            <w:r w:rsidR="00C554BF" w:rsidRPr="00E76D05">
              <w:rPr>
                <w:b/>
                <w:sz w:val="24"/>
                <w:szCs w:val="24"/>
              </w:rPr>
              <w:t>50,00</w:t>
            </w:r>
          </w:p>
        </w:tc>
        <w:tc>
          <w:tcPr>
            <w:tcW w:w="1169" w:type="dxa"/>
            <w:gridSpan w:val="2"/>
          </w:tcPr>
          <w:p w:rsidR="00C554BF" w:rsidRPr="00E76D05" w:rsidRDefault="00E76D05" w:rsidP="00F83AC5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5</w:t>
            </w:r>
            <w:r w:rsidR="00C554BF" w:rsidRPr="00E76D05">
              <w:rPr>
                <w:b/>
                <w:sz w:val="24"/>
                <w:szCs w:val="24"/>
              </w:rPr>
              <w:t>50,00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1331EE" w:rsidRDefault="00C554BF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 w:val="restart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CB75EA">
              <w:rPr>
                <w:sz w:val="24"/>
                <w:szCs w:val="24"/>
              </w:rPr>
              <w:t>2.1.1</w:t>
            </w:r>
          </w:p>
        </w:tc>
        <w:tc>
          <w:tcPr>
            <w:tcW w:w="3109" w:type="dxa"/>
            <w:vMerge w:val="restart"/>
          </w:tcPr>
          <w:p w:rsidR="00C554BF" w:rsidRPr="0010045C" w:rsidRDefault="00C554BF" w:rsidP="00CB75EA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613A48">
              <w:rPr>
                <w:sz w:val="24"/>
                <w:szCs w:val="24"/>
              </w:rPr>
              <w:t>Гражданское и патриотическое воспитание молодежи Минераловодского городского округа</w:t>
            </w: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340,00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E76D05" w:rsidRDefault="00E76D05" w:rsidP="00E76D0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>400</w:t>
            </w:r>
            <w:r w:rsidR="00C554BF" w:rsidRPr="00E76D05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1154" w:type="dxa"/>
            <w:gridSpan w:val="2"/>
          </w:tcPr>
          <w:p w:rsidR="00C554BF" w:rsidRDefault="00C554BF">
            <w:r w:rsidRPr="00760924">
              <w:rPr>
                <w:sz w:val="26"/>
                <w:szCs w:val="26"/>
              </w:rPr>
              <w:t>310,00</w:t>
            </w:r>
          </w:p>
        </w:tc>
        <w:tc>
          <w:tcPr>
            <w:tcW w:w="1121" w:type="dxa"/>
          </w:tcPr>
          <w:p w:rsidR="00C554BF" w:rsidRDefault="00C554BF">
            <w:r w:rsidRPr="00760924">
              <w:rPr>
                <w:sz w:val="26"/>
                <w:szCs w:val="26"/>
              </w:rPr>
              <w:t>310,00</w:t>
            </w:r>
          </w:p>
        </w:tc>
        <w:tc>
          <w:tcPr>
            <w:tcW w:w="1120" w:type="dxa"/>
            <w:gridSpan w:val="3"/>
          </w:tcPr>
          <w:p w:rsidR="00C554BF" w:rsidRDefault="00C554BF">
            <w:r w:rsidRPr="00760924">
              <w:rPr>
                <w:sz w:val="26"/>
                <w:szCs w:val="26"/>
              </w:rPr>
              <w:t>310,00</w:t>
            </w:r>
          </w:p>
        </w:tc>
        <w:tc>
          <w:tcPr>
            <w:tcW w:w="1169" w:type="dxa"/>
            <w:gridSpan w:val="2"/>
          </w:tcPr>
          <w:p w:rsidR="00C554BF" w:rsidRDefault="00C554BF">
            <w:r w:rsidRPr="00760924">
              <w:rPr>
                <w:sz w:val="26"/>
                <w:szCs w:val="26"/>
              </w:rPr>
              <w:t>310,00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C554BF" w:rsidRPr="00E76D05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E76D05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C554BF" w:rsidRPr="007C6F7D" w:rsidRDefault="00C554BF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F772AE" w:rsidRPr="007C6F7D" w:rsidTr="008C10DC">
        <w:tc>
          <w:tcPr>
            <w:tcW w:w="711" w:type="dxa"/>
            <w:vMerge w:val="restart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3109" w:type="dxa"/>
            <w:vMerge w:val="restart"/>
          </w:tcPr>
          <w:p w:rsidR="00F772AE" w:rsidRPr="00613A48" w:rsidRDefault="00F772AE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613A48">
              <w:rPr>
                <w:bCs/>
                <w:sz w:val="24"/>
                <w:szCs w:val="24"/>
              </w:rPr>
              <w:t>Организация культурного, спортивного и активного досуга</w:t>
            </w:r>
          </w:p>
        </w:tc>
        <w:tc>
          <w:tcPr>
            <w:tcW w:w="4671" w:type="dxa"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F772AE" w:rsidRPr="00E76D05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E76D05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F772AE" w:rsidRPr="007C6F7D" w:rsidRDefault="00F772AE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F772AE" w:rsidRPr="007C6F7D" w:rsidRDefault="00F772AE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F772AE" w:rsidRPr="007C6F7D" w:rsidTr="008C10DC">
        <w:tc>
          <w:tcPr>
            <w:tcW w:w="711" w:type="dxa"/>
            <w:vMerge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21" w:type="dxa"/>
            <w:gridSpan w:val="2"/>
            <w:vAlign w:val="center"/>
          </w:tcPr>
          <w:p w:rsidR="00F772AE" w:rsidRPr="00E76D05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E76D05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:rsidR="00F772AE" w:rsidRPr="007C6F7D" w:rsidRDefault="00F772AE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F772AE" w:rsidRPr="007C6F7D" w:rsidRDefault="00F772AE" w:rsidP="00374B90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F772AE" w:rsidRPr="007C6F7D" w:rsidTr="008C10DC">
        <w:tc>
          <w:tcPr>
            <w:tcW w:w="711" w:type="dxa"/>
            <w:vMerge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760,00</w:t>
            </w:r>
          </w:p>
        </w:tc>
        <w:tc>
          <w:tcPr>
            <w:tcW w:w="1121" w:type="dxa"/>
            <w:gridSpan w:val="2"/>
            <w:vAlign w:val="center"/>
          </w:tcPr>
          <w:p w:rsidR="00F772AE" w:rsidRPr="00E76D05" w:rsidRDefault="00E76D05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E76D05">
              <w:rPr>
                <w:sz w:val="24"/>
                <w:szCs w:val="24"/>
              </w:rPr>
              <w:t>80</w:t>
            </w:r>
            <w:r w:rsidR="00F772AE" w:rsidRPr="00E76D05">
              <w:rPr>
                <w:sz w:val="24"/>
                <w:szCs w:val="24"/>
              </w:rPr>
              <w:t>0,00</w:t>
            </w:r>
          </w:p>
        </w:tc>
        <w:tc>
          <w:tcPr>
            <w:tcW w:w="1154" w:type="dxa"/>
            <w:gridSpan w:val="2"/>
            <w:vAlign w:val="center"/>
          </w:tcPr>
          <w:p w:rsidR="00F772AE" w:rsidRPr="00040D1C" w:rsidRDefault="00F772AE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040D1C">
              <w:rPr>
                <w:sz w:val="26"/>
                <w:szCs w:val="26"/>
              </w:rPr>
              <w:t>0,00</w:t>
            </w:r>
          </w:p>
        </w:tc>
        <w:tc>
          <w:tcPr>
            <w:tcW w:w="1121" w:type="dxa"/>
            <w:vAlign w:val="center"/>
          </w:tcPr>
          <w:p w:rsidR="00F772AE" w:rsidRPr="00040D1C" w:rsidRDefault="00F772AE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040D1C">
              <w:rPr>
                <w:sz w:val="26"/>
                <w:szCs w:val="26"/>
              </w:rPr>
              <w:t>0,00</w:t>
            </w:r>
          </w:p>
        </w:tc>
        <w:tc>
          <w:tcPr>
            <w:tcW w:w="1120" w:type="dxa"/>
            <w:gridSpan w:val="3"/>
            <w:vAlign w:val="center"/>
          </w:tcPr>
          <w:p w:rsidR="00F772AE" w:rsidRPr="00040D1C" w:rsidRDefault="00F772AE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040D1C">
              <w:rPr>
                <w:sz w:val="26"/>
                <w:szCs w:val="26"/>
              </w:rPr>
              <w:t>0,00</w:t>
            </w:r>
          </w:p>
        </w:tc>
        <w:tc>
          <w:tcPr>
            <w:tcW w:w="1169" w:type="dxa"/>
            <w:gridSpan w:val="2"/>
            <w:vAlign w:val="center"/>
          </w:tcPr>
          <w:p w:rsidR="00F772AE" w:rsidRPr="00040D1C" w:rsidRDefault="00F772AE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040D1C">
              <w:rPr>
                <w:sz w:val="26"/>
                <w:szCs w:val="26"/>
              </w:rPr>
              <w:t>0,00</w:t>
            </w:r>
          </w:p>
        </w:tc>
      </w:tr>
      <w:tr w:rsidR="00F772AE" w:rsidRPr="007C6F7D" w:rsidTr="008C10DC">
        <w:tc>
          <w:tcPr>
            <w:tcW w:w="711" w:type="dxa"/>
            <w:vMerge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F772AE" w:rsidRPr="007C6F7D" w:rsidRDefault="00F772AE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F772AE" w:rsidRPr="007C6F7D" w:rsidRDefault="00F772AE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  <w:vAlign w:val="center"/>
          </w:tcPr>
          <w:p w:rsidR="00F772AE" w:rsidRPr="007C6F7D" w:rsidRDefault="00F772AE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F772AE" w:rsidRPr="007C6F7D" w:rsidRDefault="00F772AE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F772AE" w:rsidRPr="007C6F7D" w:rsidRDefault="00F772AE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C554BF">
        <w:trPr>
          <w:trHeight w:val="234"/>
        </w:trPr>
        <w:tc>
          <w:tcPr>
            <w:tcW w:w="711" w:type="dxa"/>
            <w:vMerge w:val="restart"/>
          </w:tcPr>
          <w:p w:rsidR="00C554BF" w:rsidRPr="0040533D" w:rsidRDefault="00C554BF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40533D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3109" w:type="dxa"/>
            <w:vMerge w:val="restart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FC7AC2">
              <w:rPr>
                <w:b/>
                <w:color w:val="0D0D0D" w:themeColor="text1" w:themeTint="F2"/>
                <w:sz w:val="24"/>
                <w:szCs w:val="24"/>
              </w:rPr>
              <w:t>Создание условий для оптимизации и поддержки инициативной молодежи</w:t>
            </w:r>
          </w:p>
        </w:tc>
        <w:tc>
          <w:tcPr>
            <w:tcW w:w="4671" w:type="dxa"/>
            <w:vAlign w:val="center"/>
          </w:tcPr>
          <w:p w:rsidR="00C554BF" w:rsidRPr="007C6F7D" w:rsidRDefault="00C554BF" w:rsidP="00F83AC5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554BF" w:rsidRPr="007C6F7D" w:rsidTr="00C554BF">
        <w:trPr>
          <w:trHeight w:val="251"/>
        </w:trPr>
        <w:tc>
          <w:tcPr>
            <w:tcW w:w="711" w:type="dxa"/>
            <w:vMerge/>
          </w:tcPr>
          <w:p w:rsidR="00C554B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FC7AC2" w:rsidRDefault="00C554BF" w:rsidP="00B619DD">
            <w:pPr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F83AC5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F83AC5">
        <w:trPr>
          <w:trHeight w:val="284"/>
        </w:trPr>
        <w:tc>
          <w:tcPr>
            <w:tcW w:w="711" w:type="dxa"/>
            <w:vMerge/>
          </w:tcPr>
          <w:p w:rsidR="00C554B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FC7AC2" w:rsidRDefault="00C554BF" w:rsidP="00B619DD">
            <w:pPr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F83AC5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C554BF" w:rsidRPr="00E76D05" w:rsidRDefault="00C554BF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>400,00</w:t>
            </w:r>
          </w:p>
        </w:tc>
        <w:tc>
          <w:tcPr>
            <w:tcW w:w="1072" w:type="dxa"/>
            <w:vAlign w:val="center"/>
          </w:tcPr>
          <w:p w:rsidR="00C554BF" w:rsidRPr="00E76D05" w:rsidRDefault="00C554BF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>400,00</w:t>
            </w:r>
          </w:p>
        </w:tc>
        <w:tc>
          <w:tcPr>
            <w:tcW w:w="1203" w:type="dxa"/>
            <w:gridSpan w:val="3"/>
            <w:vAlign w:val="center"/>
          </w:tcPr>
          <w:p w:rsidR="00C554BF" w:rsidRPr="00E76D05" w:rsidRDefault="00C554BF" w:rsidP="00F83AC5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24"/>
                <w:szCs w:val="24"/>
              </w:rPr>
            </w:pPr>
            <w:r w:rsidRPr="00E76D05">
              <w:rPr>
                <w:b/>
                <w:sz w:val="24"/>
                <w:szCs w:val="24"/>
              </w:rPr>
              <w:t>200,00</w:t>
            </w:r>
          </w:p>
        </w:tc>
        <w:tc>
          <w:tcPr>
            <w:tcW w:w="1155" w:type="dxa"/>
            <w:gridSpan w:val="3"/>
          </w:tcPr>
          <w:p w:rsidR="00C554BF" w:rsidRPr="00E76D05" w:rsidRDefault="00C554BF" w:rsidP="00F83AC5">
            <w:pPr>
              <w:rPr>
                <w:b/>
              </w:rPr>
            </w:pPr>
            <w:r w:rsidRPr="00E76D05">
              <w:rPr>
                <w:b/>
                <w:sz w:val="24"/>
                <w:szCs w:val="24"/>
              </w:rPr>
              <w:t>200,00</w:t>
            </w:r>
          </w:p>
        </w:tc>
        <w:tc>
          <w:tcPr>
            <w:tcW w:w="1118" w:type="dxa"/>
            <w:gridSpan w:val="2"/>
          </w:tcPr>
          <w:p w:rsidR="00C554BF" w:rsidRPr="00E76D05" w:rsidRDefault="00C554BF" w:rsidP="00F83AC5">
            <w:pPr>
              <w:rPr>
                <w:b/>
              </w:rPr>
            </w:pPr>
            <w:r w:rsidRPr="00E76D05">
              <w:rPr>
                <w:b/>
                <w:sz w:val="24"/>
                <w:szCs w:val="24"/>
              </w:rPr>
              <w:t>200,00</w:t>
            </w:r>
          </w:p>
        </w:tc>
        <w:tc>
          <w:tcPr>
            <w:tcW w:w="1137" w:type="dxa"/>
          </w:tcPr>
          <w:p w:rsidR="00C554BF" w:rsidRPr="00E76D05" w:rsidRDefault="00C554BF" w:rsidP="00F83AC5">
            <w:pPr>
              <w:rPr>
                <w:b/>
              </w:rPr>
            </w:pPr>
            <w:r w:rsidRPr="00E76D05">
              <w:rPr>
                <w:b/>
                <w:sz w:val="24"/>
                <w:szCs w:val="24"/>
              </w:rPr>
              <w:t>200,00</w:t>
            </w:r>
          </w:p>
        </w:tc>
      </w:tr>
      <w:tr w:rsidR="00C554BF" w:rsidRPr="007C6F7D" w:rsidTr="008C10DC">
        <w:trPr>
          <w:trHeight w:val="285"/>
        </w:trPr>
        <w:tc>
          <w:tcPr>
            <w:tcW w:w="711" w:type="dxa"/>
            <w:vMerge/>
          </w:tcPr>
          <w:p w:rsidR="00C554B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FC7AC2" w:rsidRDefault="00C554BF" w:rsidP="00B619DD">
            <w:pPr>
              <w:rPr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F83AC5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 w:val="restart"/>
          </w:tcPr>
          <w:p w:rsidR="00C554BF" w:rsidRPr="007C6F7D" w:rsidRDefault="00C554BF" w:rsidP="00C554BF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CB75EA">
              <w:rPr>
                <w:sz w:val="24"/>
                <w:szCs w:val="24"/>
              </w:rPr>
              <w:lastRenderedPageBreak/>
              <w:t>2.2.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109" w:type="dxa"/>
            <w:vMerge w:val="restart"/>
          </w:tcPr>
          <w:p w:rsidR="00C554BF" w:rsidRPr="00613A48" w:rsidRDefault="00C554BF" w:rsidP="00CB75E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Pr="001D3874">
              <w:rPr>
                <w:sz w:val="24"/>
                <w:szCs w:val="24"/>
              </w:rPr>
              <w:t xml:space="preserve"> молодежных проектов и инициатив социальной направленности  </w:t>
            </w:r>
          </w:p>
          <w:p w:rsidR="00C554BF" w:rsidRPr="007C6F7D" w:rsidRDefault="00C554BF" w:rsidP="00CB75EA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400,00</w:t>
            </w:r>
          </w:p>
        </w:tc>
        <w:tc>
          <w:tcPr>
            <w:tcW w:w="1072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7C6F7D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  <w:tc>
          <w:tcPr>
            <w:tcW w:w="1155" w:type="dxa"/>
            <w:gridSpan w:val="3"/>
          </w:tcPr>
          <w:p w:rsidR="00C554BF" w:rsidRDefault="00C554BF">
            <w:r w:rsidRPr="00E43753">
              <w:rPr>
                <w:sz w:val="24"/>
                <w:szCs w:val="24"/>
              </w:rPr>
              <w:t>200,00</w:t>
            </w:r>
          </w:p>
        </w:tc>
        <w:tc>
          <w:tcPr>
            <w:tcW w:w="1118" w:type="dxa"/>
            <w:gridSpan w:val="2"/>
          </w:tcPr>
          <w:p w:rsidR="00C554BF" w:rsidRDefault="00C554BF">
            <w:r w:rsidRPr="00E43753">
              <w:rPr>
                <w:sz w:val="24"/>
                <w:szCs w:val="24"/>
              </w:rPr>
              <w:t>200,00</w:t>
            </w:r>
          </w:p>
        </w:tc>
        <w:tc>
          <w:tcPr>
            <w:tcW w:w="1137" w:type="dxa"/>
          </w:tcPr>
          <w:p w:rsidR="00C554BF" w:rsidRDefault="00C554BF">
            <w:r w:rsidRPr="00E43753">
              <w:rPr>
                <w:sz w:val="24"/>
                <w:szCs w:val="24"/>
              </w:rPr>
              <w:t>200,00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C554BF" w:rsidRPr="007C6F7D" w:rsidRDefault="00C554BF" w:rsidP="00B619DD">
            <w:pPr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center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613397" w:rsidRPr="007C6F7D" w:rsidTr="008C10DC">
        <w:trPr>
          <w:trHeight w:val="80"/>
        </w:trPr>
        <w:tc>
          <w:tcPr>
            <w:tcW w:w="711" w:type="dxa"/>
          </w:tcPr>
          <w:p w:rsidR="00613397" w:rsidRPr="001331EE" w:rsidRDefault="00613397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109" w:type="dxa"/>
          </w:tcPr>
          <w:p w:rsidR="00613397" w:rsidRPr="001331EE" w:rsidRDefault="00613397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Подпрограмма 2, всего</w:t>
            </w:r>
          </w:p>
        </w:tc>
        <w:tc>
          <w:tcPr>
            <w:tcW w:w="4671" w:type="dxa"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13397" w:rsidRPr="008C10DC" w:rsidRDefault="00613397">
            <w:pPr>
              <w:rPr>
                <w:sz w:val="24"/>
                <w:szCs w:val="24"/>
              </w:rPr>
            </w:pPr>
            <w:r w:rsidRPr="008C10DC">
              <w:rPr>
                <w:sz w:val="24"/>
                <w:szCs w:val="24"/>
              </w:rPr>
              <w:t>1 451,25</w:t>
            </w:r>
          </w:p>
        </w:tc>
        <w:tc>
          <w:tcPr>
            <w:tcW w:w="1072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203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55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18" w:type="dxa"/>
            <w:gridSpan w:val="2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37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</w:tr>
      <w:tr w:rsidR="00613397" w:rsidRPr="007C6F7D" w:rsidTr="008C10DC">
        <w:tc>
          <w:tcPr>
            <w:tcW w:w="711" w:type="dxa"/>
            <w:vMerge w:val="restart"/>
          </w:tcPr>
          <w:p w:rsidR="00613397" w:rsidRPr="00842E3F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 w:val="restart"/>
          </w:tcPr>
          <w:p w:rsidR="00613397" w:rsidRPr="00FF50D0" w:rsidRDefault="00613397" w:rsidP="006131D5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FF50D0">
              <w:rPr>
                <w:b/>
                <w:spacing w:val="-4"/>
                <w:sz w:val="24"/>
                <w:szCs w:val="24"/>
              </w:rPr>
              <w:t>«Обеспечение реализации программы и общепрограммные мероприятия»</w:t>
            </w:r>
          </w:p>
        </w:tc>
        <w:tc>
          <w:tcPr>
            <w:tcW w:w="4671" w:type="dxa"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Минераловодского городского округа (далее –</w:t>
            </w:r>
            <w:r>
              <w:rPr>
                <w:sz w:val="24"/>
                <w:szCs w:val="24"/>
              </w:rPr>
              <w:t xml:space="preserve"> </w:t>
            </w:r>
            <w:r w:rsidRPr="007C6F7D">
              <w:rPr>
                <w:sz w:val="24"/>
                <w:szCs w:val="24"/>
              </w:rPr>
              <w:t>бюджет округа), в т.ч.</w:t>
            </w:r>
          </w:p>
        </w:tc>
        <w:tc>
          <w:tcPr>
            <w:tcW w:w="1275" w:type="dxa"/>
          </w:tcPr>
          <w:p w:rsidR="00613397" w:rsidRPr="008C10DC" w:rsidRDefault="00613397">
            <w:pPr>
              <w:rPr>
                <w:sz w:val="24"/>
                <w:szCs w:val="24"/>
              </w:rPr>
            </w:pPr>
            <w:r w:rsidRPr="008C10DC">
              <w:rPr>
                <w:sz w:val="24"/>
                <w:szCs w:val="24"/>
              </w:rPr>
              <w:t>1 451,25</w:t>
            </w:r>
          </w:p>
        </w:tc>
        <w:tc>
          <w:tcPr>
            <w:tcW w:w="1072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203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55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18" w:type="dxa"/>
            <w:gridSpan w:val="2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37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федерального бюджета,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7D767A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65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краевого бюджета,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7D767A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613397" w:rsidRPr="007C6F7D" w:rsidTr="008C10DC">
        <w:tc>
          <w:tcPr>
            <w:tcW w:w="711" w:type="dxa"/>
            <w:vMerge/>
          </w:tcPr>
          <w:p w:rsidR="00613397" w:rsidRPr="00842E3F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бюджета округа,</w:t>
            </w:r>
          </w:p>
        </w:tc>
        <w:tc>
          <w:tcPr>
            <w:tcW w:w="1275" w:type="dxa"/>
          </w:tcPr>
          <w:p w:rsidR="00613397" w:rsidRPr="008C10DC" w:rsidRDefault="00613397">
            <w:pPr>
              <w:rPr>
                <w:sz w:val="24"/>
                <w:szCs w:val="24"/>
              </w:rPr>
            </w:pPr>
            <w:r w:rsidRPr="008C10DC">
              <w:rPr>
                <w:sz w:val="24"/>
                <w:szCs w:val="24"/>
              </w:rPr>
              <w:t>1 451,25</w:t>
            </w:r>
          </w:p>
        </w:tc>
        <w:tc>
          <w:tcPr>
            <w:tcW w:w="1072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203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55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18" w:type="dxa"/>
            <w:gridSpan w:val="2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37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т.ч. предусмотренные: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ответственному исполнителю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613397" w:rsidRPr="007C6F7D" w:rsidTr="008C10DC">
        <w:tc>
          <w:tcPr>
            <w:tcW w:w="711" w:type="dxa"/>
            <w:vMerge/>
          </w:tcPr>
          <w:p w:rsidR="00613397" w:rsidRPr="00842E3F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613397" w:rsidRPr="007C6F7D" w:rsidRDefault="00613397" w:rsidP="00B619DD">
            <w:pPr>
              <w:autoSpaceDE w:val="0"/>
              <w:autoSpaceDN w:val="0"/>
              <w:adjustRightInd w:val="0"/>
              <w:ind w:left="492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соисполнителю </w:t>
            </w:r>
          </w:p>
        </w:tc>
        <w:tc>
          <w:tcPr>
            <w:tcW w:w="1275" w:type="dxa"/>
          </w:tcPr>
          <w:p w:rsidR="00613397" w:rsidRPr="008C10DC" w:rsidRDefault="00613397">
            <w:pPr>
              <w:rPr>
                <w:sz w:val="24"/>
                <w:szCs w:val="24"/>
              </w:rPr>
            </w:pPr>
            <w:r w:rsidRPr="008C10DC">
              <w:rPr>
                <w:sz w:val="24"/>
                <w:szCs w:val="24"/>
              </w:rPr>
              <w:t>1 451,25</w:t>
            </w:r>
          </w:p>
        </w:tc>
        <w:tc>
          <w:tcPr>
            <w:tcW w:w="1072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203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55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18" w:type="dxa"/>
            <w:gridSpan w:val="2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37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</w:tr>
      <w:tr w:rsidR="00C554BF" w:rsidRPr="007C6F7D" w:rsidTr="008C10DC">
        <w:tc>
          <w:tcPr>
            <w:tcW w:w="711" w:type="dxa"/>
            <w:vMerge/>
          </w:tcPr>
          <w:p w:rsidR="00C554BF" w:rsidRPr="00842E3F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  <w:vMerge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4671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Средства участников Программы*</w:t>
            </w:r>
          </w:p>
        </w:tc>
        <w:tc>
          <w:tcPr>
            <w:tcW w:w="1275" w:type="dxa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72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5" w:type="dxa"/>
            <w:gridSpan w:val="3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C554BF" w:rsidRPr="007C6F7D" w:rsidRDefault="00C554BF" w:rsidP="00B619DD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C554BF" w:rsidRPr="007C6F7D" w:rsidRDefault="00C554BF" w:rsidP="008C10DC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8C10DC" w:rsidRPr="007C6F7D" w:rsidTr="008C10DC">
        <w:tc>
          <w:tcPr>
            <w:tcW w:w="711" w:type="dxa"/>
          </w:tcPr>
          <w:p w:rsidR="008C10DC" w:rsidRPr="00842E3F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3109" w:type="dxa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7C6F7D">
              <w:rPr>
                <w:sz w:val="24"/>
                <w:szCs w:val="24"/>
              </w:rPr>
              <w:t>в том числе следующие основные мероприятия:</w:t>
            </w:r>
          </w:p>
        </w:tc>
        <w:tc>
          <w:tcPr>
            <w:tcW w:w="4671" w:type="dxa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072" w:type="dxa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8C10DC" w:rsidRPr="007C6F7D" w:rsidRDefault="008C10DC" w:rsidP="00B619DD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</w:p>
        </w:tc>
      </w:tr>
      <w:tr w:rsidR="00613397" w:rsidRPr="007C6F7D" w:rsidTr="008C10DC">
        <w:tc>
          <w:tcPr>
            <w:tcW w:w="711" w:type="dxa"/>
          </w:tcPr>
          <w:p w:rsidR="00613397" w:rsidRPr="001331EE" w:rsidRDefault="00613397" w:rsidP="00B619DD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 w:rsidRPr="001331EE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3109" w:type="dxa"/>
          </w:tcPr>
          <w:p w:rsidR="00613397" w:rsidRPr="00F82757" w:rsidRDefault="00613397" w:rsidP="005270EA">
            <w:pPr>
              <w:autoSpaceDE w:val="0"/>
              <w:autoSpaceDN w:val="0"/>
              <w:adjustRightInd w:val="0"/>
              <w:outlineLvl w:val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Финансовое обеспечение деятельности муниципальных подведомственных учреждений</w:t>
            </w:r>
            <w:r w:rsidR="005270E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671" w:type="dxa"/>
          </w:tcPr>
          <w:p w:rsidR="00613397" w:rsidRPr="006131D5" w:rsidRDefault="00613397" w:rsidP="006131D5">
            <w:pPr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6131D5">
              <w:rPr>
                <w:sz w:val="24"/>
                <w:szCs w:val="24"/>
              </w:rPr>
              <w:t>бюджет  округа</w:t>
            </w:r>
          </w:p>
        </w:tc>
        <w:tc>
          <w:tcPr>
            <w:tcW w:w="1275" w:type="dxa"/>
          </w:tcPr>
          <w:p w:rsidR="00613397" w:rsidRDefault="00613397">
            <w:r w:rsidRPr="0037096B">
              <w:rPr>
                <w:sz w:val="24"/>
                <w:szCs w:val="24"/>
              </w:rPr>
              <w:t>1 451,25</w:t>
            </w:r>
          </w:p>
        </w:tc>
        <w:tc>
          <w:tcPr>
            <w:tcW w:w="1072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203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55" w:type="dxa"/>
            <w:gridSpan w:val="3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18" w:type="dxa"/>
            <w:gridSpan w:val="2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  <w:tc>
          <w:tcPr>
            <w:tcW w:w="1137" w:type="dxa"/>
          </w:tcPr>
          <w:p w:rsidR="00613397" w:rsidRPr="00613397" w:rsidRDefault="00613397">
            <w:pPr>
              <w:rPr>
                <w:sz w:val="24"/>
                <w:szCs w:val="24"/>
              </w:rPr>
            </w:pPr>
            <w:r w:rsidRPr="00613397">
              <w:rPr>
                <w:sz w:val="24"/>
                <w:szCs w:val="24"/>
              </w:rPr>
              <w:t>1 472,71</w:t>
            </w:r>
          </w:p>
        </w:tc>
      </w:tr>
    </w:tbl>
    <w:p w:rsidR="004C38D1" w:rsidRDefault="004C38D1" w:rsidP="00AD6819">
      <w:pPr>
        <w:autoSpaceDE w:val="0"/>
        <w:autoSpaceDN w:val="0"/>
        <w:adjustRightInd w:val="0"/>
        <w:jc w:val="right"/>
        <w:outlineLvl w:val="2"/>
      </w:pPr>
    </w:p>
    <w:sectPr w:rsidR="004C38D1" w:rsidSect="00A37F9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898" w:rsidRDefault="00684898" w:rsidP="00575F6F">
      <w:r>
        <w:separator/>
      </w:r>
    </w:p>
  </w:endnote>
  <w:endnote w:type="continuationSeparator" w:id="1">
    <w:p w:rsidR="00684898" w:rsidRDefault="00684898" w:rsidP="00575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898" w:rsidRDefault="00684898" w:rsidP="00575F6F">
      <w:r>
        <w:separator/>
      </w:r>
    </w:p>
  </w:footnote>
  <w:footnote w:type="continuationSeparator" w:id="1">
    <w:p w:rsidR="00684898" w:rsidRDefault="00684898" w:rsidP="00575F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E85"/>
    <w:rsid w:val="0001799B"/>
    <w:rsid w:val="000276A5"/>
    <w:rsid w:val="00096C38"/>
    <w:rsid w:val="0010045C"/>
    <w:rsid w:val="00115888"/>
    <w:rsid w:val="00117302"/>
    <w:rsid w:val="001331EE"/>
    <w:rsid w:val="00140EC0"/>
    <w:rsid w:val="0015013D"/>
    <w:rsid w:val="0015737B"/>
    <w:rsid w:val="00190155"/>
    <w:rsid w:val="001C1E85"/>
    <w:rsid w:val="001C51DA"/>
    <w:rsid w:val="001D28E8"/>
    <w:rsid w:val="001D3874"/>
    <w:rsid w:val="001E05A2"/>
    <w:rsid w:val="00236975"/>
    <w:rsid w:val="00261684"/>
    <w:rsid w:val="00261DB6"/>
    <w:rsid w:val="00271F63"/>
    <w:rsid w:val="00291D79"/>
    <w:rsid w:val="00294910"/>
    <w:rsid w:val="002A7CC7"/>
    <w:rsid w:val="00302C22"/>
    <w:rsid w:val="00340A1E"/>
    <w:rsid w:val="003412E3"/>
    <w:rsid w:val="00374B90"/>
    <w:rsid w:val="003766C4"/>
    <w:rsid w:val="003905AE"/>
    <w:rsid w:val="003B50A8"/>
    <w:rsid w:val="003D7377"/>
    <w:rsid w:val="0040533D"/>
    <w:rsid w:val="004129CD"/>
    <w:rsid w:val="00423F07"/>
    <w:rsid w:val="004267EB"/>
    <w:rsid w:val="004364F5"/>
    <w:rsid w:val="00446F7A"/>
    <w:rsid w:val="0047362A"/>
    <w:rsid w:val="00485DA8"/>
    <w:rsid w:val="004B1D13"/>
    <w:rsid w:val="004C38D1"/>
    <w:rsid w:val="004E376E"/>
    <w:rsid w:val="004F415D"/>
    <w:rsid w:val="004F7000"/>
    <w:rsid w:val="00502109"/>
    <w:rsid w:val="00502D1D"/>
    <w:rsid w:val="00512723"/>
    <w:rsid w:val="005141F5"/>
    <w:rsid w:val="005270EA"/>
    <w:rsid w:val="0056370D"/>
    <w:rsid w:val="00575F6F"/>
    <w:rsid w:val="0058252C"/>
    <w:rsid w:val="00585E28"/>
    <w:rsid w:val="005E332D"/>
    <w:rsid w:val="005E471E"/>
    <w:rsid w:val="006131D5"/>
    <w:rsid w:val="00613397"/>
    <w:rsid w:val="00613A48"/>
    <w:rsid w:val="0062274E"/>
    <w:rsid w:val="00632DB9"/>
    <w:rsid w:val="00645FF8"/>
    <w:rsid w:val="00646519"/>
    <w:rsid w:val="00660611"/>
    <w:rsid w:val="0067463A"/>
    <w:rsid w:val="00684898"/>
    <w:rsid w:val="006948B2"/>
    <w:rsid w:val="006B6A72"/>
    <w:rsid w:val="006C57AD"/>
    <w:rsid w:val="006D5C33"/>
    <w:rsid w:val="006F6CF2"/>
    <w:rsid w:val="0070436C"/>
    <w:rsid w:val="00711636"/>
    <w:rsid w:val="007514F2"/>
    <w:rsid w:val="00756E94"/>
    <w:rsid w:val="007825B2"/>
    <w:rsid w:val="00785DB8"/>
    <w:rsid w:val="007C6F7D"/>
    <w:rsid w:val="007D767A"/>
    <w:rsid w:val="007E7519"/>
    <w:rsid w:val="00815AD7"/>
    <w:rsid w:val="0081706B"/>
    <w:rsid w:val="00817376"/>
    <w:rsid w:val="008349D0"/>
    <w:rsid w:val="00842E3F"/>
    <w:rsid w:val="0084323C"/>
    <w:rsid w:val="00865AA1"/>
    <w:rsid w:val="00893082"/>
    <w:rsid w:val="008A6DB1"/>
    <w:rsid w:val="008B28CB"/>
    <w:rsid w:val="008C10DC"/>
    <w:rsid w:val="008E2C20"/>
    <w:rsid w:val="008E5206"/>
    <w:rsid w:val="008F53F0"/>
    <w:rsid w:val="00905508"/>
    <w:rsid w:val="009153DA"/>
    <w:rsid w:val="00922ECA"/>
    <w:rsid w:val="0092326D"/>
    <w:rsid w:val="00935976"/>
    <w:rsid w:val="00935AE8"/>
    <w:rsid w:val="009B289C"/>
    <w:rsid w:val="009B41C7"/>
    <w:rsid w:val="009D01ED"/>
    <w:rsid w:val="009D6B8E"/>
    <w:rsid w:val="009E4778"/>
    <w:rsid w:val="00A13D3A"/>
    <w:rsid w:val="00A15632"/>
    <w:rsid w:val="00A353AB"/>
    <w:rsid w:val="00A37F9A"/>
    <w:rsid w:val="00A60F4B"/>
    <w:rsid w:val="00A7153B"/>
    <w:rsid w:val="00A84092"/>
    <w:rsid w:val="00A86206"/>
    <w:rsid w:val="00A926FB"/>
    <w:rsid w:val="00AC0B10"/>
    <w:rsid w:val="00AD6819"/>
    <w:rsid w:val="00AF235B"/>
    <w:rsid w:val="00B238E5"/>
    <w:rsid w:val="00B24CB6"/>
    <w:rsid w:val="00B5220D"/>
    <w:rsid w:val="00B56A93"/>
    <w:rsid w:val="00B619DD"/>
    <w:rsid w:val="00B87E8C"/>
    <w:rsid w:val="00BB622B"/>
    <w:rsid w:val="00BD385B"/>
    <w:rsid w:val="00C00E1A"/>
    <w:rsid w:val="00C02AD0"/>
    <w:rsid w:val="00C062DE"/>
    <w:rsid w:val="00C243E8"/>
    <w:rsid w:val="00C47719"/>
    <w:rsid w:val="00C53E64"/>
    <w:rsid w:val="00C554BF"/>
    <w:rsid w:val="00C862AA"/>
    <w:rsid w:val="00C9144C"/>
    <w:rsid w:val="00CB0184"/>
    <w:rsid w:val="00CB0DBE"/>
    <w:rsid w:val="00CB75EA"/>
    <w:rsid w:val="00CD602E"/>
    <w:rsid w:val="00CE5015"/>
    <w:rsid w:val="00CF7B51"/>
    <w:rsid w:val="00D0467D"/>
    <w:rsid w:val="00D2441B"/>
    <w:rsid w:val="00D27994"/>
    <w:rsid w:val="00D60F3D"/>
    <w:rsid w:val="00D627F1"/>
    <w:rsid w:val="00D73DCA"/>
    <w:rsid w:val="00D80FB2"/>
    <w:rsid w:val="00D85093"/>
    <w:rsid w:val="00D911C3"/>
    <w:rsid w:val="00DA401D"/>
    <w:rsid w:val="00DC1206"/>
    <w:rsid w:val="00DC3AE8"/>
    <w:rsid w:val="00E2293C"/>
    <w:rsid w:val="00E25636"/>
    <w:rsid w:val="00E2688D"/>
    <w:rsid w:val="00E55448"/>
    <w:rsid w:val="00E56EC1"/>
    <w:rsid w:val="00E65D37"/>
    <w:rsid w:val="00E76D05"/>
    <w:rsid w:val="00EC7CF3"/>
    <w:rsid w:val="00ED24AE"/>
    <w:rsid w:val="00F00CFB"/>
    <w:rsid w:val="00F01599"/>
    <w:rsid w:val="00F050E8"/>
    <w:rsid w:val="00F12201"/>
    <w:rsid w:val="00F27143"/>
    <w:rsid w:val="00F30AC7"/>
    <w:rsid w:val="00F44F12"/>
    <w:rsid w:val="00F45A91"/>
    <w:rsid w:val="00F772AE"/>
    <w:rsid w:val="00F82757"/>
    <w:rsid w:val="00F83AC5"/>
    <w:rsid w:val="00FC7AC2"/>
    <w:rsid w:val="00FD1D74"/>
    <w:rsid w:val="00FD6668"/>
    <w:rsid w:val="00FF27F9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85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1C1E85"/>
    <w:pPr>
      <w:snapToGrid w:val="0"/>
    </w:pPr>
    <w:rPr>
      <w:rFonts w:ascii="Courier New" w:eastAsia="Times New Roman" w:hAnsi="Courier New"/>
    </w:rPr>
  </w:style>
  <w:style w:type="paragraph" w:customStyle="1" w:styleId="ConsPlusNormal">
    <w:name w:val="ConsPlusNormal"/>
    <w:uiPriority w:val="99"/>
    <w:rsid w:val="001C1E8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C1E85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1C1E85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C1E85"/>
    <w:rPr>
      <w:rFonts w:cs="Times New Roman"/>
    </w:rPr>
  </w:style>
  <w:style w:type="paragraph" w:customStyle="1" w:styleId="ConsPlusCell">
    <w:name w:val="ConsPlusCell"/>
    <w:uiPriority w:val="99"/>
    <w:rsid w:val="001C1E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rsid w:val="001C1E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1C1E8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1E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Body Text"/>
    <w:basedOn w:val="a"/>
    <w:link w:val="a9"/>
    <w:uiPriority w:val="99"/>
    <w:rsid w:val="001C1E85"/>
    <w:pPr>
      <w:overflowPunct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uiPriority w:val="99"/>
    <w:locked/>
    <w:rsid w:val="001C1E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aliases w:val="Обычный (Web)"/>
    <w:basedOn w:val="a"/>
    <w:uiPriority w:val="99"/>
    <w:rsid w:val="001C1E85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b">
    <w:name w:val="Emphasis"/>
    <w:basedOn w:val="a0"/>
    <w:uiPriority w:val="99"/>
    <w:qFormat/>
    <w:rsid w:val="001C1E85"/>
    <w:rPr>
      <w:rFonts w:cs="Times New Roman"/>
    </w:rPr>
  </w:style>
  <w:style w:type="paragraph" w:customStyle="1" w:styleId="p14">
    <w:name w:val="p14"/>
    <w:basedOn w:val="a"/>
    <w:uiPriority w:val="99"/>
    <w:rsid w:val="001C1E85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uiPriority w:val="99"/>
    <w:rsid w:val="001C1E85"/>
    <w:rPr>
      <w:rFonts w:ascii="Times New Roman" w:hAnsi="Times New Roman"/>
      <w:i/>
      <w:spacing w:val="0"/>
      <w:sz w:val="26"/>
    </w:rPr>
  </w:style>
  <w:style w:type="paragraph" w:customStyle="1" w:styleId="p12">
    <w:name w:val="p12"/>
    <w:basedOn w:val="a"/>
    <w:uiPriority w:val="99"/>
    <w:rsid w:val="001C1E8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p10">
    <w:name w:val="p10"/>
    <w:basedOn w:val="a"/>
    <w:uiPriority w:val="99"/>
    <w:rsid w:val="001C1E8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p4">
    <w:name w:val="p4"/>
    <w:basedOn w:val="a"/>
    <w:uiPriority w:val="99"/>
    <w:rsid w:val="001C1E8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">
    <w:name w:val="Текст1"/>
    <w:basedOn w:val="a"/>
    <w:uiPriority w:val="99"/>
    <w:rsid w:val="001C1E85"/>
    <w:rPr>
      <w:rFonts w:ascii="Courier New" w:hAnsi="Courier New"/>
      <w:sz w:val="20"/>
    </w:rPr>
  </w:style>
  <w:style w:type="paragraph" w:customStyle="1" w:styleId="ac">
    <w:name w:val="Содержимое таблицы"/>
    <w:basedOn w:val="a"/>
    <w:uiPriority w:val="99"/>
    <w:rsid w:val="001C1E85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BodyText21">
    <w:name w:val="Body Text 21"/>
    <w:basedOn w:val="a"/>
    <w:uiPriority w:val="99"/>
    <w:rsid w:val="001C1E85"/>
    <w:pPr>
      <w:widowControl w:val="0"/>
      <w:jc w:val="center"/>
    </w:pPr>
  </w:style>
  <w:style w:type="paragraph" w:styleId="ad">
    <w:name w:val="No Spacing"/>
    <w:uiPriority w:val="99"/>
    <w:qFormat/>
    <w:rsid w:val="001C1E85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ConsPlusTitle">
    <w:name w:val="ConsPlusTitle"/>
    <w:uiPriority w:val="99"/>
    <w:rsid w:val="001C1E8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0">
    <w:name w:val="Знак Знак Знак1 Знак Знак Знак Знак"/>
    <w:basedOn w:val="a"/>
    <w:uiPriority w:val="99"/>
    <w:rsid w:val="001C1E8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e">
    <w:name w:val="Нормальный (таблица)"/>
    <w:basedOn w:val="a"/>
    <w:next w:val="a"/>
    <w:uiPriority w:val="99"/>
    <w:rsid w:val="001C1E85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</w:rPr>
  </w:style>
  <w:style w:type="table" w:styleId="af">
    <w:name w:val="Table Grid"/>
    <w:basedOn w:val="a1"/>
    <w:uiPriority w:val="99"/>
    <w:rsid w:val="001C1E8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C1E85"/>
    <w:pPr>
      <w:widowControl w:val="0"/>
      <w:autoSpaceDE w:val="0"/>
      <w:autoSpaceDN w:val="0"/>
      <w:adjustRightInd w:val="0"/>
      <w:spacing w:line="664" w:lineRule="exact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1C1E85"/>
    <w:rPr>
      <w:rFonts w:ascii="Times New Roman" w:hAnsi="Times New Roman"/>
      <w:sz w:val="36"/>
    </w:rPr>
  </w:style>
  <w:style w:type="character" w:customStyle="1" w:styleId="af0">
    <w:name w:val="Цветовое выделение"/>
    <w:uiPriority w:val="99"/>
    <w:rsid w:val="001C1E85"/>
    <w:rPr>
      <w:b/>
      <w:color w:val="000080"/>
    </w:rPr>
  </w:style>
  <w:style w:type="character" w:styleId="af1">
    <w:name w:val="footnote reference"/>
    <w:basedOn w:val="a0"/>
    <w:uiPriority w:val="99"/>
    <w:rsid w:val="001C1E85"/>
    <w:rPr>
      <w:rFonts w:cs="Times New Roman"/>
      <w:vertAlign w:val="superscript"/>
    </w:rPr>
  </w:style>
  <w:style w:type="paragraph" w:styleId="2">
    <w:name w:val="Body Text Indent 2"/>
    <w:basedOn w:val="a"/>
    <w:link w:val="20"/>
    <w:uiPriority w:val="99"/>
    <w:rsid w:val="001C1E8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C1E8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 Знак1 Знак"/>
    <w:basedOn w:val="a"/>
    <w:uiPriority w:val="99"/>
    <w:rsid w:val="001C1E8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f2">
    <w:name w:val="Hyperlink"/>
    <w:basedOn w:val="a0"/>
    <w:uiPriority w:val="99"/>
    <w:rsid w:val="001C1E85"/>
    <w:rPr>
      <w:rFonts w:cs="Times New Roman"/>
      <w:color w:val="0000FF"/>
      <w:u w:val="single"/>
    </w:rPr>
  </w:style>
  <w:style w:type="paragraph" w:customStyle="1" w:styleId="21">
    <w:name w:val="Текст2"/>
    <w:basedOn w:val="a"/>
    <w:uiPriority w:val="99"/>
    <w:rsid w:val="004267EB"/>
    <w:rPr>
      <w:rFonts w:ascii="Courier New" w:hAnsi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B8BCE-86DC-492E-9634-C17E556B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10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User</cp:lastModifiedBy>
  <cp:revision>47</cp:revision>
  <cp:lastPrinted>2016-08-31T10:57:00Z</cp:lastPrinted>
  <dcterms:created xsi:type="dcterms:W3CDTF">2016-01-26T17:25:00Z</dcterms:created>
  <dcterms:modified xsi:type="dcterms:W3CDTF">2016-08-31T11:09:00Z</dcterms:modified>
</cp:coreProperties>
</file>